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2A" w:rsidRDefault="00214D2A" w:rsidP="00214D2A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</w:p>
    <w:p w:rsidR="00214D2A" w:rsidRDefault="00214D2A" w:rsidP="00214D2A">
      <w:pPr>
        <w:ind w:firstLineChars="500" w:firstLine="160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第二届三江学院教师教学竞赛获奖名单</w:t>
      </w:r>
    </w:p>
    <w:p w:rsidR="00214D2A" w:rsidRDefault="00214D2A" w:rsidP="00214D2A">
      <w:pPr>
        <w:ind w:firstLineChars="650" w:firstLine="2080"/>
        <w:rPr>
          <w:rFonts w:ascii="仿宋_GB2312" w:eastAsia="仿宋_GB2312" w:hAnsi="Times New Roman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（一）课程</w:t>
      </w:r>
      <w:proofErr w:type="gramStart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思政教学</w:t>
      </w:r>
      <w:proofErr w:type="gramEnd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竞赛获奖名单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一等奖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机械与电气工程学院  秦洪艳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文学与新闻传播学院  张晓慧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二等奖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文学与新闻传播学院  季丹</w:t>
      </w:r>
      <w:r w:rsidR="00625592">
        <w:rPr>
          <w:rFonts w:ascii="仿宋" w:eastAsia="仿宋" w:hAnsi="仿宋" w:hint="eastAsia"/>
          <w:sz w:val="32"/>
          <w:szCs w:val="32"/>
        </w:rPr>
        <w:t>军</w:t>
      </w:r>
      <w:bookmarkStart w:id="0" w:name="_GoBack"/>
      <w:bookmarkEnd w:id="0"/>
      <w:r w:rsidRPr="006F18E1">
        <w:rPr>
          <w:rFonts w:ascii="仿宋" w:eastAsia="仿宋" w:hAnsi="仿宋" w:hint="eastAsia"/>
          <w:sz w:val="32"/>
          <w:szCs w:val="32"/>
        </w:rPr>
        <w:t>、周建忠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计算机科学与工程学院  蒋梦云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建筑学院  陈昕楠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三等奖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文化产业与旅游管理学院  李晴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</w:t>
      </w:r>
      <w:r w:rsidRPr="006F18E1">
        <w:rPr>
          <w:rFonts w:ascii="仿宋" w:eastAsia="仿宋" w:hAnsi="仿宋" w:hint="eastAsia"/>
          <w:sz w:val="32"/>
          <w:szCs w:val="32"/>
        </w:rPr>
        <w:tab/>
        <w:t xml:space="preserve"> 顾艳     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 xml:space="preserve">机械与电气工程学院 </w:t>
      </w:r>
      <w:r w:rsidRPr="006F18E1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6F18E1">
        <w:rPr>
          <w:rFonts w:ascii="仿宋" w:eastAsia="仿宋" w:hAnsi="仿宋" w:hint="eastAsia"/>
          <w:sz w:val="32"/>
          <w:szCs w:val="32"/>
        </w:rPr>
        <w:t>韩训梅</w:t>
      </w:r>
      <w:proofErr w:type="gramEnd"/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文化产业与旅游管理学院  张彦儒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 xml:space="preserve">体育部  </w:t>
      </w:r>
      <w:proofErr w:type="gramStart"/>
      <w:r w:rsidRPr="006F18E1">
        <w:rPr>
          <w:rFonts w:ascii="仿宋" w:eastAsia="仿宋" w:hAnsi="仿宋" w:hint="eastAsia"/>
          <w:sz w:val="32"/>
          <w:szCs w:val="32"/>
        </w:rPr>
        <w:t>饶日忠</w:t>
      </w:r>
      <w:proofErr w:type="gramEnd"/>
    </w:p>
    <w:p w:rsidR="00214D2A" w:rsidRDefault="00214D2A" w:rsidP="00214D2A">
      <w:pPr>
        <w:ind w:firstLineChars="150"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（二）教学能力竞赛获奖名单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一等奖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 xml:space="preserve">建筑学院  扈勤 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 xml:space="preserve">机械与电气工程学院  陈海霞 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二等奖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机械与电气工程学院  于彩敏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lastRenderedPageBreak/>
        <w:t>机械与电气工程学院</w:t>
      </w:r>
      <w:r w:rsidRPr="006F18E1">
        <w:rPr>
          <w:rFonts w:ascii="仿宋" w:eastAsia="仿宋" w:hAnsi="仿宋" w:hint="eastAsia"/>
          <w:sz w:val="32"/>
          <w:szCs w:val="32"/>
        </w:rPr>
        <w:tab/>
        <w:t>杨正理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马克思主义学院</w:t>
      </w:r>
      <w:r w:rsidRPr="006F18E1">
        <w:rPr>
          <w:rFonts w:ascii="仿宋" w:eastAsia="仿宋" w:hAnsi="仿宋" w:hint="eastAsia"/>
          <w:sz w:val="32"/>
          <w:szCs w:val="32"/>
        </w:rPr>
        <w:tab/>
        <w:t xml:space="preserve"> 何琴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三等奖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张小玲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文化产业与旅游管理学院  沈璐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学生发展与服务中心  彭平</w:t>
      </w:r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 xml:space="preserve">体育部  </w:t>
      </w:r>
      <w:proofErr w:type="gramStart"/>
      <w:r w:rsidRPr="006F18E1">
        <w:rPr>
          <w:rFonts w:ascii="仿宋" w:eastAsia="仿宋" w:hAnsi="仿宋" w:hint="eastAsia"/>
          <w:sz w:val="32"/>
          <w:szCs w:val="32"/>
        </w:rPr>
        <w:t>牟玉梅</w:t>
      </w:r>
      <w:proofErr w:type="gramEnd"/>
    </w:p>
    <w:p w:rsidR="00214D2A" w:rsidRPr="006F18E1" w:rsidRDefault="00214D2A" w:rsidP="00214D2A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马克思主义学院  陈复仁</w:t>
      </w:r>
    </w:p>
    <w:p w:rsidR="00214D2A" w:rsidRDefault="00214D2A" w:rsidP="00214D2A">
      <w:pPr>
        <w:ind w:firstLineChars="150"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（三）微课（微课程）竞赛获奖名单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一等奖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建筑学院  刘澜、郑潇等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武艳、代蕾、范继魏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袁明兰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二等奖</w:t>
      </w:r>
      <w:r w:rsidRPr="006F18E1">
        <w:rPr>
          <w:rFonts w:ascii="仿宋" w:eastAsia="仿宋" w:hAnsi="仿宋" w:hint="eastAsia"/>
          <w:sz w:val="32"/>
          <w:szCs w:val="32"/>
        </w:rPr>
        <w:t xml:space="preserve"> 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文学与新闻传播学院</w:t>
      </w:r>
      <w:r w:rsidRPr="006F18E1">
        <w:rPr>
          <w:rFonts w:ascii="仿宋" w:eastAsia="仿宋" w:hAnsi="仿宋"/>
          <w:sz w:val="32"/>
          <w:szCs w:val="32"/>
        </w:rPr>
        <w:tab/>
        <w:t xml:space="preserve"> </w:t>
      </w:r>
      <w:r w:rsidRPr="006F18E1">
        <w:rPr>
          <w:rFonts w:ascii="仿宋" w:eastAsia="仿宋" w:hAnsi="仿宋" w:hint="eastAsia"/>
          <w:sz w:val="32"/>
          <w:szCs w:val="32"/>
        </w:rPr>
        <w:t xml:space="preserve">王瑞  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文化产业与旅游管理学院  董燕、何萍、高兰英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学生发展与服务中心  严</w:t>
      </w:r>
      <w:proofErr w:type="gramStart"/>
      <w:r w:rsidRPr="006F18E1">
        <w:rPr>
          <w:rFonts w:ascii="仿宋" w:eastAsia="仿宋" w:hAnsi="仿宋" w:hint="eastAsia"/>
          <w:sz w:val="32"/>
          <w:szCs w:val="32"/>
        </w:rPr>
        <w:t>莹莹</w:t>
      </w:r>
      <w:proofErr w:type="gramEnd"/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马克思主义学院  尹娟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文学与新闻传播学院  韩栋</w:t>
      </w:r>
    </w:p>
    <w:p w:rsidR="00214D2A" w:rsidRPr="006F18E1" w:rsidRDefault="00214D2A" w:rsidP="00214D2A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6F18E1">
        <w:rPr>
          <w:rFonts w:ascii="仿宋" w:eastAsia="仿宋" w:hAnsi="仿宋" w:hint="eastAsia"/>
          <w:b/>
          <w:sz w:val="32"/>
          <w:szCs w:val="32"/>
        </w:rPr>
        <w:t>三等奖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马克思主义学院  盛莉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土木学院  王圆圆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lastRenderedPageBreak/>
        <w:t>文学与新闻传播学院  周丽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高等职业技术学院  杨青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冯立、刘万美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建筑学院  谢飞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杨慧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机械与电气工程学院  杨正理</w:t>
      </w:r>
    </w:p>
    <w:p w:rsidR="00214D2A" w:rsidRPr="006F18E1" w:rsidRDefault="00214D2A" w:rsidP="00214D2A">
      <w:pPr>
        <w:widowControl/>
        <w:ind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  唐莹</w:t>
      </w:r>
    </w:p>
    <w:p w:rsidR="00214D2A" w:rsidRDefault="00214D2A" w:rsidP="00214D2A">
      <w:pPr>
        <w:ind w:firstLineChars="150"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优秀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组织奖</w:t>
      </w:r>
    </w:p>
    <w:p w:rsidR="00214D2A" w:rsidRPr="006F18E1" w:rsidRDefault="00214D2A" w:rsidP="00214D2A">
      <w:pPr>
        <w:ind w:leftChars="50" w:left="105"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机械与电气工程学院</w:t>
      </w:r>
      <w:r w:rsidRPr="006F18E1">
        <w:rPr>
          <w:rFonts w:ascii="仿宋" w:eastAsia="仿宋" w:hAnsi="仿宋"/>
          <w:sz w:val="32"/>
          <w:szCs w:val="32"/>
        </w:rPr>
        <w:t xml:space="preserve">           </w:t>
      </w:r>
    </w:p>
    <w:p w:rsidR="00214D2A" w:rsidRPr="006F18E1" w:rsidRDefault="00214D2A" w:rsidP="00214D2A">
      <w:pPr>
        <w:ind w:leftChars="50" w:left="105"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/>
          <w:sz w:val="32"/>
          <w:szCs w:val="32"/>
        </w:rPr>
        <w:t xml:space="preserve">建筑学院  </w:t>
      </w:r>
    </w:p>
    <w:p w:rsidR="00214D2A" w:rsidRPr="006F18E1" w:rsidRDefault="00214D2A" w:rsidP="00214D2A">
      <w:pPr>
        <w:ind w:leftChars="50" w:left="105"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法商学院</w:t>
      </w:r>
    </w:p>
    <w:p w:rsidR="00214D2A" w:rsidRPr="006F18E1" w:rsidRDefault="00214D2A" w:rsidP="00214D2A">
      <w:pPr>
        <w:ind w:leftChars="50" w:left="105"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/>
          <w:sz w:val="32"/>
          <w:szCs w:val="32"/>
        </w:rPr>
        <w:t xml:space="preserve">文学与新闻传播学院  </w:t>
      </w:r>
    </w:p>
    <w:p w:rsidR="00214D2A" w:rsidRPr="006F18E1" w:rsidRDefault="00214D2A" w:rsidP="00214D2A">
      <w:pPr>
        <w:ind w:leftChars="50" w:left="105" w:firstLineChars="100" w:firstLine="320"/>
        <w:rPr>
          <w:rFonts w:ascii="仿宋" w:eastAsia="仿宋" w:hAnsi="仿宋"/>
          <w:sz w:val="32"/>
          <w:szCs w:val="32"/>
        </w:rPr>
      </w:pPr>
      <w:r w:rsidRPr="006F18E1">
        <w:rPr>
          <w:rFonts w:ascii="仿宋" w:eastAsia="仿宋" w:hAnsi="仿宋" w:hint="eastAsia"/>
          <w:sz w:val="32"/>
          <w:szCs w:val="32"/>
        </w:rPr>
        <w:t>马克思主义学院</w:t>
      </w:r>
    </w:p>
    <w:p w:rsidR="00F97294" w:rsidRDefault="00F97294"/>
    <w:sectPr w:rsidR="00F9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D2A" w:rsidRDefault="00214D2A" w:rsidP="00214D2A">
      <w:r>
        <w:separator/>
      </w:r>
    </w:p>
  </w:endnote>
  <w:endnote w:type="continuationSeparator" w:id="0">
    <w:p w:rsidR="00214D2A" w:rsidRDefault="00214D2A" w:rsidP="0021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D2A" w:rsidRDefault="00214D2A" w:rsidP="00214D2A">
      <w:r>
        <w:separator/>
      </w:r>
    </w:p>
  </w:footnote>
  <w:footnote w:type="continuationSeparator" w:id="0">
    <w:p w:rsidR="00214D2A" w:rsidRDefault="00214D2A" w:rsidP="0021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B"/>
    <w:rsid w:val="000533FB"/>
    <w:rsid w:val="000C660B"/>
    <w:rsid w:val="00112401"/>
    <w:rsid w:val="00130AA9"/>
    <w:rsid w:val="00214D2A"/>
    <w:rsid w:val="0032453B"/>
    <w:rsid w:val="00342350"/>
    <w:rsid w:val="003725A5"/>
    <w:rsid w:val="003C658C"/>
    <w:rsid w:val="003E1AEA"/>
    <w:rsid w:val="003E4C53"/>
    <w:rsid w:val="0040228E"/>
    <w:rsid w:val="004722F7"/>
    <w:rsid w:val="004A1DAC"/>
    <w:rsid w:val="004D0670"/>
    <w:rsid w:val="004F26ED"/>
    <w:rsid w:val="005C092E"/>
    <w:rsid w:val="00625592"/>
    <w:rsid w:val="006F18E1"/>
    <w:rsid w:val="00722154"/>
    <w:rsid w:val="00737581"/>
    <w:rsid w:val="007409AC"/>
    <w:rsid w:val="007749BB"/>
    <w:rsid w:val="007D4F3A"/>
    <w:rsid w:val="008A0C62"/>
    <w:rsid w:val="008A20A4"/>
    <w:rsid w:val="008A2ACF"/>
    <w:rsid w:val="008B6EDE"/>
    <w:rsid w:val="009300BC"/>
    <w:rsid w:val="009A50A6"/>
    <w:rsid w:val="00A12ADD"/>
    <w:rsid w:val="00A211BD"/>
    <w:rsid w:val="00AB673C"/>
    <w:rsid w:val="00AD5376"/>
    <w:rsid w:val="00AF659F"/>
    <w:rsid w:val="00B34449"/>
    <w:rsid w:val="00BA74EC"/>
    <w:rsid w:val="00BB6E9B"/>
    <w:rsid w:val="00BC7EF9"/>
    <w:rsid w:val="00C17150"/>
    <w:rsid w:val="00CB7BF2"/>
    <w:rsid w:val="00D01A2B"/>
    <w:rsid w:val="00D17379"/>
    <w:rsid w:val="00D867A0"/>
    <w:rsid w:val="00E0198F"/>
    <w:rsid w:val="00E35ADD"/>
    <w:rsid w:val="00E53E14"/>
    <w:rsid w:val="00E55AD1"/>
    <w:rsid w:val="00E704F0"/>
    <w:rsid w:val="00EE6A59"/>
    <w:rsid w:val="00F22B3E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2023-07-07T06:30:00Z</dcterms:created>
  <dcterms:modified xsi:type="dcterms:W3CDTF">2023-07-13T11:13:00Z</dcterms:modified>
</cp:coreProperties>
</file>