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A8" w:rsidRPr="00CF19A5" w:rsidRDefault="00CF19A5" w:rsidP="00CF19A5">
      <w:pPr>
        <w:snapToGrid w:val="0"/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eastAsia="方正小标宋简体" w:cs="方正小标宋简体"/>
          <w:bCs/>
          <w:sz w:val="36"/>
          <w:szCs w:val="36"/>
        </w:rPr>
        <w:t>产教融合</w:t>
      </w:r>
      <w:bookmarkStart w:id="0" w:name="_GoBack"/>
      <w:bookmarkEnd w:id="0"/>
      <w:r w:rsidR="008A5EA8">
        <w:rPr>
          <w:rFonts w:eastAsia="方正小标宋简体" w:cs="方正小标宋简体" w:hint="eastAsia"/>
          <w:bCs/>
          <w:color w:val="000000"/>
          <w:sz w:val="36"/>
          <w:szCs w:val="36"/>
          <w:lang w:val="zh-TW"/>
        </w:rPr>
        <w:t>成果</w:t>
      </w:r>
      <w:r w:rsidR="008A5EA8">
        <w:rPr>
          <w:rFonts w:eastAsia="方正小标宋简体" w:cs="方正小标宋简体" w:hint="eastAsia"/>
          <w:bCs/>
          <w:color w:val="000000"/>
          <w:sz w:val="36"/>
          <w:szCs w:val="36"/>
        </w:rPr>
        <w:t>支撑</w:t>
      </w:r>
      <w:r w:rsidR="008A5EA8">
        <w:rPr>
          <w:rFonts w:eastAsia="方正小标宋简体" w:cs="方正小标宋简体" w:hint="eastAsia"/>
          <w:bCs/>
          <w:color w:val="000000"/>
          <w:sz w:val="36"/>
          <w:szCs w:val="36"/>
          <w:lang w:val="zh-TW"/>
        </w:rPr>
        <w:t>材料目录</w:t>
      </w:r>
    </w:p>
    <w:p w:rsidR="00F33115" w:rsidRDefault="00F33115" w:rsidP="008A5EA8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</w:p>
    <w:p w:rsidR="008A5EA8" w:rsidRPr="00D81DAB" w:rsidRDefault="008A5EA8" w:rsidP="008A5EA8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 w:hint="eastAsia"/>
          <w:bCs/>
          <w:sz w:val="28"/>
          <w:szCs w:val="28"/>
        </w:rPr>
        <w:t>一、</w:t>
      </w:r>
      <w:r w:rsidRPr="00D81DAB">
        <w:rPr>
          <w:rFonts w:ascii="黑体" w:eastAsia="黑体" w:hAnsi="黑体"/>
          <w:bCs/>
          <w:sz w:val="28"/>
          <w:szCs w:val="28"/>
        </w:rPr>
        <w:t>主讲教师代表性</w:t>
      </w:r>
      <w:r w:rsidRPr="00D81DAB">
        <w:rPr>
          <w:rFonts w:ascii="黑体" w:eastAsia="黑体" w:hAnsi="黑体" w:hint="eastAsia"/>
          <w:bCs/>
          <w:sz w:val="28"/>
          <w:szCs w:val="28"/>
        </w:rPr>
        <w:t>产教融合</w:t>
      </w:r>
      <w:r w:rsidRPr="00D81DAB">
        <w:rPr>
          <w:rFonts w:ascii="黑体" w:eastAsia="黑体" w:hAnsi="黑体"/>
          <w:bCs/>
          <w:sz w:val="28"/>
          <w:szCs w:val="28"/>
        </w:rPr>
        <w:t>成果信息（不超过5项）</w:t>
      </w:r>
    </w:p>
    <w:tbl>
      <w:tblPr>
        <w:tblW w:w="5059" w:type="pct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8"/>
        <w:gridCol w:w="2268"/>
        <w:gridCol w:w="1395"/>
        <w:gridCol w:w="1291"/>
        <w:gridCol w:w="1677"/>
      </w:tblGrid>
      <w:tr w:rsidR="008A5EA8" w:rsidTr="00EE4D0A">
        <w:tc>
          <w:tcPr>
            <w:tcW w:w="437" w:type="pct"/>
            <w:vAlign w:val="center"/>
          </w:tcPr>
          <w:p w:rsidR="008A5EA8" w:rsidRDefault="008A5EA8" w:rsidP="00EE4D0A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12" w:type="pct"/>
            <w:vAlign w:val="center"/>
          </w:tcPr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350" w:type="pct"/>
            <w:vAlign w:val="center"/>
          </w:tcPr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</w:t>
            </w:r>
            <w:r>
              <w:rPr>
                <w:rFonts w:eastAsia="仿宋_GB2312"/>
                <w:bCs/>
              </w:rPr>
              <w:t>(</w:t>
            </w:r>
            <w:r>
              <w:rPr>
                <w:rFonts w:eastAsia="仿宋_GB2312"/>
                <w:bCs/>
              </w:rPr>
              <w:t>内容</w:t>
            </w:r>
            <w:r>
              <w:rPr>
                <w:rFonts w:eastAsia="仿宋_GB2312"/>
                <w:bCs/>
              </w:rPr>
              <w:t>)</w:t>
            </w:r>
          </w:p>
        </w:tc>
        <w:tc>
          <w:tcPr>
            <w:tcW w:w="831" w:type="pct"/>
            <w:vAlign w:val="center"/>
          </w:tcPr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奖项与等级</w:t>
            </w:r>
          </w:p>
        </w:tc>
        <w:tc>
          <w:tcPr>
            <w:tcW w:w="769" w:type="pct"/>
            <w:vAlign w:val="center"/>
          </w:tcPr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998" w:type="pct"/>
            <w:vAlign w:val="center"/>
          </w:tcPr>
          <w:p w:rsidR="008A5EA8" w:rsidRDefault="008A5EA8" w:rsidP="00EE4D0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:rsidR="008A5EA8" w:rsidTr="00EE4D0A">
        <w:tc>
          <w:tcPr>
            <w:tcW w:w="437" w:type="pct"/>
          </w:tcPr>
          <w:p w:rsidR="008A5EA8" w:rsidRDefault="008A5EA8" w:rsidP="00EE4D0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12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</w:tr>
      <w:tr w:rsidR="008A5EA8" w:rsidTr="00EE4D0A">
        <w:tc>
          <w:tcPr>
            <w:tcW w:w="437" w:type="pct"/>
          </w:tcPr>
          <w:p w:rsidR="008A5EA8" w:rsidRDefault="008A5EA8" w:rsidP="00EE4D0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12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</w:tr>
      <w:tr w:rsidR="008A5EA8" w:rsidTr="00EE4D0A">
        <w:tc>
          <w:tcPr>
            <w:tcW w:w="437" w:type="pct"/>
          </w:tcPr>
          <w:p w:rsidR="008A5EA8" w:rsidRDefault="008A5EA8" w:rsidP="00EE4D0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12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</w:tr>
      <w:tr w:rsidR="008A5EA8" w:rsidTr="00EE4D0A">
        <w:tc>
          <w:tcPr>
            <w:tcW w:w="437" w:type="pct"/>
          </w:tcPr>
          <w:p w:rsidR="008A5EA8" w:rsidRDefault="008A5EA8" w:rsidP="00EE4D0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12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</w:tr>
      <w:tr w:rsidR="008A5EA8" w:rsidTr="00EE4D0A">
        <w:trPr>
          <w:trHeight w:val="514"/>
        </w:trPr>
        <w:tc>
          <w:tcPr>
            <w:tcW w:w="437" w:type="pct"/>
          </w:tcPr>
          <w:p w:rsidR="008A5EA8" w:rsidRDefault="008A5EA8" w:rsidP="00EE4D0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12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 w:rsidR="008A5EA8" w:rsidRDefault="008A5EA8" w:rsidP="00EE4D0A">
            <w:pPr>
              <w:spacing w:line="360" w:lineRule="auto"/>
              <w:rPr>
                <w:rFonts w:eastAsia="仿宋_GB2312"/>
              </w:rPr>
            </w:pPr>
          </w:p>
        </w:tc>
      </w:tr>
    </w:tbl>
    <w:p w:rsidR="008A5EA8" w:rsidRDefault="008A5EA8" w:rsidP="008A5EA8">
      <w:pPr>
        <w:rPr>
          <w:rFonts w:eastAsia="仿宋_GB2312"/>
        </w:rPr>
      </w:pPr>
    </w:p>
    <w:p w:rsidR="008A5EA8" w:rsidRPr="00D81DAB" w:rsidRDefault="008A5EA8" w:rsidP="008A5EA8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二、人才培养成果证明材料（不超过5项）</w:t>
      </w:r>
    </w:p>
    <w:p w:rsidR="008A5EA8" w:rsidRDefault="008A5EA8" w:rsidP="008A5EA8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 w:rsidR="008A5EA8" w:rsidRDefault="008A5EA8" w:rsidP="008A5EA8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:rsidR="008A5EA8" w:rsidRDefault="008A5EA8" w:rsidP="008A5EA8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:rsidR="008A5EA8" w:rsidRDefault="008A5EA8" w:rsidP="008A5EA8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:rsidR="008A5EA8" w:rsidRDefault="008A5EA8" w:rsidP="008A5EA8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</w:p>
    <w:p w:rsidR="008A5EA8" w:rsidRDefault="008A5EA8" w:rsidP="008A5EA8">
      <w:pPr>
        <w:pStyle w:val="a0"/>
        <w:ind w:firstLine="560"/>
        <w:rPr>
          <w:rFonts w:eastAsia="仿宋_GB2312"/>
          <w:sz w:val="28"/>
          <w:szCs w:val="28"/>
        </w:rPr>
      </w:pPr>
    </w:p>
    <w:p w:rsidR="00286954" w:rsidRDefault="00286954"/>
    <w:sectPr w:rsidR="0028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3A"/>
    <w:rsid w:val="00102DB3"/>
    <w:rsid w:val="00286954"/>
    <w:rsid w:val="008A5EA8"/>
    <w:rsid w:val="00C54A3A"/>
    <w:rsid w:val="00CF19A5"/>
    <w:rsid w:val="00CF3F57"/>
    <w:rsid w:val="00F3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BDFE"/>
  <w15:chartTrackingRefBased/>
  <w15:docId w15:val="{218F0369-A384-4B47-B66A-2FB0E25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A5EA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A5EA8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2024-03-13T08:40:00Z</dcterms:created>
  <dcterms:modified xsi:type="dcterms:W3CDTF">2024-03-14T02:32:00Z</dcterms:modified>
</cp:coreProperties>
</file>