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40" w:rsidRPr="00DE0156" w:rsidRDefault="00772C70" w:rsidP="00DE0156">
      <w:pPr>
        <w:tabs>
          <w:tab w:val="left" w:pos="1701"/>
        </w:tabs>
        <w:spacing w:line="560" w:lineRule="exact"/>
        <w:jc w:val="center"/>
        <w:rPr>
          <w:rFonts w:ascii="华文琥珀" w:eastAsia="华文琥珀"/>
          <w:sz w:val="36"/>
          <w:szCs w:val="36"/>
        </w:rPr>
      </w:pPr>
      <w:r>
        <w:rPr>
          <w:rFonts w:ascii="华文琥珀" w:eastAsia="华文琥珀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2996166</wp:posOffset>
            </wp:positionH>
            <wp:positionV relativeFrom="paragraph">
              <wp:posOffset>90376</wp:posOffset>
            </wp:positionV>
            <wp:extent cx="3298308" cy="1020726"/>
            <wp:effectExtent l="19050" t="0" r="0" b="0"/>
            <wp:wrapNone/>
            <wp:docPr id="1" name="图片 1" descr="D:\实践管理\7其他\其他\三江学院风景照\宣传部提供学校资料图片\三江校名校标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实践管理\7其他\其他\三江学院风景照\宣传部提供学校资料图片\三江校名校标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308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C70" w:rsidRDefault="00772C70" w:rsidP="00DE0156">
      <w:pPr>
        <w:tabs>
          <w:tab w:val="left" w:pos="1701"/>
        </w:tabs>
        <w:spacing w:line="560" w:lineRule="exact"/>
        <w:jc w:val="center"/>
        <w:rPr>
          <w:rFonts w:ascii="华文琥珀" w:eastAsia="华文琥珀"/>
          <w:sz w:val="36"/>
          <w:szCs w:val="36"/>
        </w:rPr>
      </w:pPr>
    </w:p>
    <w:p w:rsidR="00772C70" w:rsidRDefault="00772C70" w:rsidP="00DE0156">
      <w:pPr>
        <w:tabs>
          <w:tab w:val="left" w:pos="1701"/>
        </w:tabs>
        <w:spacing w:line="560" w:lineRule="exact"/>
        <w:jc w:val="center"/>
        <w:rPr>
          <w:rFonts w:ascii="华文琥珀" w:eastAsia="华文琥珀"/>
          <w:sz w:val="36"/>
          <w:szCs w:val="36"/>
        </w:rPr>
      </w:pPr>
    </w:p>
    <w:p w:rsidR="00AB7B40" w:rsidRPr="00E833D4" w:rsidRDefault="00534315" w:rsidP="00772C70">
      <w:pPr>
        <w:tabs>
          <w:tab w:val="left" w:pos="1701"/>
        </w:tabs>
        <w:spacing w:afterLines="100" w:after="312" w:line="56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E833D4">
        <w:rPr>
          <w:rFonts w:asciiTheme="minorEastAsia" w:eastAsiaTheme="minorEastAsia" w:hAnsiTheme="minorEastAsia" w:hint="eastAsia"/>
          <w:b/>
          <w:sz w:val="36"/>
          <w:szCs w:val="36"/>
        </w:rPr>
        <w:t>实验室</w:t>
      </w:r>
      <w:r w:rsidR="003A2A1F" w:rsidRPr="00E833D4">
        <w:rPr>
          <w:rFonts w:asciiTheme="minorEastAsia" w:eastAsiaTheme="minorEastAsia" w:hAnsiTheme="minorEastAsia" w:hint="eastAsia"/>
          <w:b/>
          <w:sz w:val="36"/>
          <w:szCs w:val="36"/>
        </w:rPr>
        <w:t>日常</w:t>
      </w:r>
      <w:r w:rsidRPr="00E833D4">
        <w:rPr>
          <w:rFonts w:asciiTheme="minorEastAsia" w:eastAsiaTheme="minorEastAsia" w:hAnsiTheme="minorEastAsia" w:hint="eastAsia"/>
          <w:b/>
          <w:sz w:val="36"/>
          <w:szCs w:val="36"/>
        </w:rPr>
        <w:t>安全</w:t>
      </w:r>
      <w:r w:rsidR="005D0CFB" w:rsidRPr="00E833D4">
        <w:rPr>
          <w:rFonts w:asciiTheme="minorEastAsia" w:eastAsiaTheme="minorEastAsia" w:hAnsiTheme="minorEastAsia" w:hint="eastAsia"/>
          <w:b/>
          <w:sz w:val="36"/>
          <w:szCs w:val="36"/>
        </w:rPr>
        <w:t>排查</w:t>
      </w:r>
      <w:r w:rsidRPr="00E833D4">
        <w:rPr>
          <w:rFonts w:asciiTheme="minorEastAsia" w:eastAsiaTheme="minorEastAsia" w:hAnsiTheme="minorEastAsia" w:hint="eastAsia"/>
          <w:b/>
          <w:sz w:val="36"/>
          <w:szCs w:val="36"/>
        </w:rPr>
        <w:t>记录本</w:t>
      </w:r>
    </w:p>
    <w:p w:rsidR="00534315" w:rsidRPr="00DD0BC6" w:rsidRDefault="00534315" w:rsidP="00E833D4">
      <w:pPr>
        <w:tabs>
          <w:tab w:val="left" w:pos="1701"/>
        </w:tabs>
        <w:spacing w:line="480" w:lineRule="auto"/>
        <w:ind w:firstLineChars="800" w:firstLine="2249"/>
        <w:rPr>
          <w:b/>
          <w:sz w:val="28"/>
          <w:szCs w:val="28"/>
        </w:rPr>
      </w:pPr>
      <w:r w:rsidRPr="00DD0BC6">
        <w:rPr>
          <w:rFonts w:hint="eastAsia"/>
          <w:b/>
          <w:sz w:val="28"/>
          <w:szCs w:val="28"/>
        </w:rPr>
        <w:t>学院</w:t>
      </w:r>
      <w:r w:rsidRPr="00DD0BC6">
        <w:rPr>
          <w:b/>
          <w:sz w:val="28"/>
          <w:szCs w:val="28"/>
        </w:rPr>
        <w:t>（部、中心）</w:t>
      </w:r>
      <w:r w:rsidRPr="00DD0BC6">
        <w:rPr>
          <w:rFonts w:hint="eastAsia"/>
          <w:b/>
          <w:sz w:val="28"/>
          <w:szCs w:val="28"/>
        </w:rPr>
        <w:t>：</w:t>
      </w:r>
    </w:p>
    <w:p w:rsidR="00534315" w:rsidRPr="00DD0BC6" w:rsidRDefault="00534315" w:rsidP="00E833D4">
      <w:pPr>
        <w:tabs>
          <w:tab w:val="left" w:pos="1701"/>
        </w:tabs>
        <w:spacing w:line="480" w:lineRule="auto"/>
        <w:ind w:firstLineChars="800" w:firstLine="2249"/>
        <w:rPr>
          <w:b/>
          <w:sz w:val="28"/>
          <w:szCs w:val="28"/>
        </w:rPr>
      </w:pPr>
      <w:r w:rsidRPr="00DD0BC6">
        <w:rPr>
          <w:rFonts w:hint="eastAsia"/>
          <w:b/>
          <w:sz w:val="28"/>
          <w:szCs w:val="28"/>
        </w:rPr>
        <w:t>实验中心</w:t>
      </w:r>
      <w:r w:rsidR="0062732E">
        <w:rPr>
          <w:rFonts w:hint="eastAsia"/>
          <w:b/>
          <w:sz w:val="28"/>
          <w:szCs w:val="28"/>
        </w:rPr>
        <w:t>名称</w:t>
      </w:r>
      <w:r w:rsidRPr="00DD0BC6">
        <w:rPr>
          <w:rFonts w:hint="eastAsia"/>
          <w:b/>
          <w:sz w:val="28"/>
          <w:szCs w:val="28"/>
        </w:rPr>
        <w:t>：</w:t>
      </w:r>
    </w:p>
    <w:p w:rsidR="00534315" w:rsidRPr="00DD0BC6" w:rsidRDefault="00534315" w:rsidP="00E833D4">
      <w:pPr>
        <w:tabs>
          <w:tab w:val="left" w:pos="1701"/>
        </w:tabs>
        <w:spacing w:line="480" w:lineRule="auto"/>
        <w:ind w:firstLineChars="800" w:firstLine="2249"/>
        <w:rPr>
          <w:b/>
          <w:sz w:val="28"/>
          <w:szCs w:val="28"/>
        </w:rPr>
      </w:pPr>
      <w:r w:rsidRPr="00DD0BC6">
        <w:rPr>
          <w:rFonts w:hint="eastAsia"/>
          <w:b/>
          <w:sz w:val="28"/>
          <w:szCs w:val="28"/>
        </w:rPr>
        <w:t>实验室</w:t>
      </w:r>
      <w:r w:rsidR="002D3D7E">
        <w:rPr>
          <w:rFonts w:hint="eastAsia"/>
          <w:b/>
          <w:sz w:val="28"/>
          <w:szCs w:val="28"/>
        </w:rPr>
        <w:t>名称</w:t>
      </w:r>
      <w:r w:rsidRPr="00DD0BC6">
        <w:rPr>
          <w:rFonts w:hint="eastAsia"/>
          <w:b/>
          <w:sz w:val="28"/>
          <w:szCs w:val="28"/>
        </w:rPr>
        <w:t>：</w:t>
      </w:r>
    </w:p>
    <w:p w:rsidR="00534315" w:rsidRDefault="00534315" w:rsidP="00E833D4">
      <w:pPr>
        <w:tabs>
          <w:tab w:val="left" w:pos="1701"/>
        </w:tabs>
        <w:spacing w:line="480" w:lineRule="auto"/>
        <w:ind w:firstLineChars="800" w:firstLine="2249"/>
        <w:rPr>
          <w:b/>
          <w:sz w:val="28"/>
          <w:szCs w:val="28"/>
        </w:rPr>
      </w:pPr>
      <w:r w:rsidRPr="00DD0BC6">
        <w:rPr>
          <w:rFonts w:hint="eastAsia"/>
          <w:b/>
          <w:sz w:val="28"/>
          <w:szCs w:val="28"/>
        </w:rPr>
        <w:t>地点</w:t>
      </w:r>
      <w:r w:rsidRPr="00DD0BC6">
        <w:rPr>
          <w:b/>
          <w:sz w:val="28"/>
          <w:szCs w:val="28"/>
        </w:rPr>
        <w:t>：</w:t>
      </w:r>
    </w:p>
    <w:p w:rsidR="002D3D7E" w:rsidRDefault="00DE0B61" w:rsidP="00E833D4">
      <w:pPr>
        <w:tabs>
          <w:tab w:val="left" w:pos="1701"/>
        </w:tabs>
        <w:spacing w:line="480" w:lineRule="auto"/>
        <w:ind w:firstLineChars="800" w:firstLine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实验室</w:t>
      </w:r>
      <w:r w:rsidR="002D3D7E">
        <w:rPr>
          <w:rFonts w:hint="eastAsia"/>
          <w:b/>
          <w:sz w:val="28"/>
          <w:szCs w:val="28"/>
        </w:rPr>
        <w:t>安全员：</w:t>
      </w:r>
    </w:p>
    <w:p w:rsidR="00E72466" w:rsidRDefault="00772C3D" w:rsidP="00E833D4">
      <w:pPr>
        <w:tabs>
          <w:tab w:val="left" w:pos="1701"/>
        </w:tabs>
        <w:spacing w:line="480" w:lineRule="auto"/>
        <w:ind w:firstLineChars="800" w:firstLine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使用时间：</w:t>
      </w:r>
      <w:r w:rsidR="00534315">
        <w:rPr>
          <w:rFonts w:hint="eastAsia"/>
          <w:b/>
          <w:sz w:val="28"/>
          <w:szCs w:val="28"/>
        </w:rPr>
        <w:t xml:space="preserve"> </w:t>
      </w:r>
      <w:r w:rsidR="00534315">
        <w:rPr>
          <w:b/>
          <w:sz w:val="28"/>
          <w:szCs w:val="28"/>
        </w:rPr>
        <w:t xml:space="preserve">  </w:t>
      </w:r>
      <w:r w:rsidR="00EE1DE3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—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学</w:t>
      </w:r>
      <w:r w:rsidR="00534315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学期</w:t>
      </w:r>
    </w:p>
    <w:p w:rsidR="00C005C0" w:rsidRDefault="00C005C0" w:rsidP="00772C70">
      <w:pPr>
        <w:tabs>
          <w:tab w:val="left" w:pos="1701"/>
        </w:tabs>
        <w:spacing w:beforeLines="50" w:before="156" w:line="480" w:lineRule="auto"/>
        <w:ind w:firstLineChars="200" w:firstLine="562"/>
        <w:jc w:val="center"/>
        <w:rPr>
          <w:b/>
          <w:sz w:val="28"/>
          <w:szCs w:val="28"/>
        </w:rPr>
      </w:pPr>
    </w:p>
    <w:p w:rsidR="00772C70" w:rsidRDefault="00772C70" w:rsidP="00772C70">
      <w:pPr>
        <w:tabs>
          <w:tab w:val="left" w:pos="1701"/>
        </w:tabs>
        <w:spacing w:beforeLines="50" w:before="156" w:line="480" w:lineRule="auto"/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教务</w:t>
      </w:r>
      <w:r w:rsidR="003C4B56" w:rsidRPr="003C4B56">
        <w:rPr>
          <w:b/>
          <w:sz w:val="28"/>
          <w:szCs w:val="28"/>
        </w:rPr>
        <w:t>处</w:t>
      </w:r>
      <w:r w:rsidR="003C4B56" w:rsidRPr="003C4B56">
        <w:rPr>
          <w:rFonts w:hint="eastAsia"/>
          <w:b/>
          <w:sz w:val="28"/>
          <w:szCs w:val="28"/>
        </w:rPr>
        <w:t>编印</w:t>
      </w:r>
    </w:p>
    <w:p w:rsidR="00AB7B40" w:rsidRDefault="00772C70" w:rsidP="00772C7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B7B40" w:rsidRPr="00C06E20">
        <w:rPr>
          <w:rFonts w:hint="eastAsia"/>
          <w:b/>
          <w:sz w:val="28"/>
          <w:szCs w:val="28"/>
        </w:rPr>
        <w:lastRenderedPageBreak/>
        <w:t>填</w:t>
      </w:r>
      <w:r w:rsidR="00C06E20">
        <w:rPr>
          <w:rFonts w:hint="eastAsia"/>
          <w:b/>
          <w:sz w:val="28"/>
          <w:szCs w:val="28"/>
        </w:rPr>
        <w:t xml:space="preserve"> </w:t>
      </w:r>
      <w:r w:rsidR="00AB7B40" w:rsidRPr="00C06E20">
        <w:rPr>
          <w:rFonts w:hint="eastAsia"/>
          <w:b/>
          <w:sz w:val="28"/>
          <w:szCs w:val="28"/>
        </w:rPr>
        <w:t>写</w:t>
      </w:r>
      <w:r w:rsidR="00C06E20">
        <w:rPr>
          <w:rFonts w:hint="eastAsia"/>
          <w:b/>
          <w:sz w:val="28"/>
          <w:szCs w:val="28"/>
        </w:rPr>
        <w:t xml:space="preserve"> </w:t>
      </w:r>
      <w:r w:rsidR="00AB7B40" w:rsidRPr="00C06E20">
        <w:rPr>
          <w:rFonts w:hint="eastAsia"/>
          <w:b/>
          <w:sz w:val="28"/>
          <w:szCs w:val="28"/>
        </w:rPr>
        <w:t>说</w:t>
      </w:r>
      <w:r w:rsidR="00C06E20">
        <w:rPr>
          <w:rFonts w:hint="eastAsia"/>
          <w:b/>
          <w:sz w:val="28"/>
          <w:szCs w:val="28"/>
        </w:rPr>
        <w:t xml:space="preserve"> </w:t>
      </w:r>
      <w:r w:rsidR="00AB7B40" w:rsidRPr="00C06E20">
        <w:rPr>
          <w:rFonts w:hint="eastAsia"/>
          <w:b/>
          <w:sz w:val="28"/>
          <w:szCs w:val="28"/>
        </w:rPr>
        <w:t>明</w:t>
      </w:r>
    </w:p>
    <w:p w:rsidR="000402A9" w:rsidRPr="00C06E20" w:rsidRDefault="000402A9" w:rsidP="00C06E20">
      <w:pPr>
        <w:jc w:val="center"/>
        <w:rPr>
          <w:b/>
          <w:sz w:val="28"/>
          <w:szCs w:val="28"/>
        </w:rPr>
      </w:pPr>
    </w:p>
    <w:p w:rsidR="00185238" w:rsidRPr="00AC1902" w:rsidRDefault="00C06E20" w:rsidP="00185238">
      <w:pPr>
        <w:tabs>
          <w:tab w:val="left" w:pos="1701"/>
        </w:tabs>
        <w:spacing w:line="360" w:lineRule="auto"/>
        <w:ind w:firstLine="495"/>
        <w:rPr>
          <w:rFonts w:asciiTheme="majorEastAsia" w:eastAsiaTheme="majorEastAsia" w:hAnsiTheme="majorEastAsia"/>
          <w:sz w:val="24"/>
        </w:rPr>
      </w:pPr>
      <w:r w:rsidRPr="00AC1902">
        <w:rPr>
          <w:rFonts w:asciiTheme="majorEastAsia" w:eastAsiaTheme="majorEastAsia" w:hAnsiTheme="majorEastAsia" w:hint="eastAsia"/>
          <w:sz w:val="24"/>
        </w:rPr>
        <w:t>1.</w:t>
      </w:r>
      <w:r w:rsidR="00AB7B40" w:rsidRPr="00AC1902">
        <w:rPr>
          <w:rFonts w:asciiTheme="majorEastAsia" w:eastAsiaTheme="majorEastAsia" w:hAnsiTheme="majorEastAsia" w:hint="eastAsia"/>
          <w:sz w:val="24"/>
        </w:rPr>
        <w:t>本记录</w:t>
      </w:r>
      <w:r w:rsidR="00AB3BF3" w:rsidRPr="00AC1902">
        <w:rPr>
          <w:rFonts w:asciiTheme="majorEastAsia" w:eastAsiaTheme="majorEastAsia" w:hAnsiTheme="majorEastAsia" w:hint="eastAsia"/>
          <w:sz w:val="24"/>
        </w:rPr>
        <w:t>专门</w:t>
      </w:r>
      <w:r w:rsidR="00673DA8" w:rsidRPr="00AC1902">
        <w:rPr>
          <w:rFonts w:asciiTheme="majorEastAsia" w:eastAsiaTheme="majorEastAsia" w:hAnsiTheme="majorEastAsia" w:hint="eastAsia"/>
          <w:sz w:val="24"/>
        </w:rPr>
        <w:t>用于</w:t>
      </w:r>
      <w:r w:rsidR="00E641A4" w:rsidRPr="00AC1902">
        <w:rPr>
          <w:rFonts w:asciiTheme="majorEastAsia" w:eastAsiaTheme="majorEastAsia" w:hAnsiTheme="majorEastAsia" w:hint="eastAsia"/>
          <w:sz w:val="24"/>
        </w:rPr>
        <w:t>日常</w:t>
      </w:r>
      <w:r w:rsidR="00673DA8" w:rsidRPr="00AC1902">
        <w:rPr>
          <w:rFonts w:asciiTheme="majorEastAsia" w:eastAsiaTheme="majorEastAsia" w:hAnsiTheme="majorEastAsia" w:hint="eastAsia"/>
          <w:sz w:val="24"/>
        </w:rPr>
        <w:t>实验室</w:t>
      </w:r>
      <w:r w:rsidR="00DE0B61" w:rsidRPr="00AC1902">
        <w:rPr>
          <w:rFonts w:asciiTheme="majorEastAsia" w:eastAsiaTheme="majorEastAsia" w:hAnsiTheme="majorEastAsia" w:hint="eastAsia"/>
          <w:sz w:val="24"/>
        </w:rPr>
        <w:t>安全</w:t>
      </w:r>
      <w:r w:rsidR="00E641A4" w:rsidRPr="00AC1902">
        <w:rPr>
          <w:rFonts w:asciiTheme="majorEastAsia" w:eastAsiaTheme="majorEastAsia" w:hAnsiTheme="majorEastAsia" w:hint="eastAsia"/>
          <w:sz w:val="24"/>
        </w:rPr>
        <w:t>排查</w:t>
      </w:r>
      <w:r w:rsidR="00DE0B61" w:rsidRPr="00AC1902">
        <w:rPr>
          <w:rFonts w:asciiTheme="majorEastAsia" w:eastAsiaTheme="majorEastAsia" w:hAnsiTheme="majorEastAsia" w:hint="eastAsia"/>
          <w:sz w:val="24"/>
        </w:rPr>
        <w:t>，</w:t>
      </w:r>
      <w:r w:rsidR="00F7709C" w:rsidRPr="00AC1902">
        <w:rPr>
          <w:rFonts w:asciiTheme="majorEastAsia" w:eastAsiaTheme="majorEastAsia" w:hAnsiTheme="majorEastAsia" w:hint="eastAsia"/>
          <w:sz w:val="24"/>
        </w:rPr>
        <w:t>一学期一本</w:t>
      </w:r>
      <w:r w:rsidR="002C4E7E" w:rsidRPr="00AC1902">
        <w:rPr>
          <w:rFonts w:asciiTheme="majorEastAsia" w:eastAsiaTheme="majorEastAsia" w:hAnsiTheme="majorEastAsia" w:hint="eastAsia"/>
          <w:sz w:val="24"/>
        </w:rPr>
        <w:t>，</w:t>
      </w:r>
      <w:r w:rsidR="00DE0B61" w:rsidRPr="00AC1902">
        <w:rPr>
          <w:rFonts w:asciiTheme="majorEastAsia" w:eastAsiaTheme="majorEastAsia" w:hAnsiTheme="majorEastAsia" w:hint="eastAsia"/>
          <w:sz w:val="24"/>
        </w:rPr>
        <w:t>由实验室安全员</w:t>
      </w:r>
      <w:r w:rsidR="003577DA" w:rsidRPr="00AC1902">
        <w:rPr>
          <w:rFonts w:asciiTheme="majorEastAsia" w:eastAsiaTheme="majorEastAsia" w:hAnsiTheme="majorEastAsia" w:hint="eastAsia"/>
          <w:sz w:val="24"/>
        </w:rPr>
        <w:t>负责记录</w:t>
      </w:r>
      <w:r w:rsidR="002C4E7E" w:rsidRPr="00AC1902">
        <w:rPr>
          <w:rFonts w:asciiTheme="majorEastAsia" w:eastAsiaTheme="majorEastAsia" w:hAnsiTheme="majorEastAsia" w:hint="eastAsia"/>
          <w:sz w:val="24"/>
        </w:rPr>
        <w:t>，并妥善保管、</w:t>
      </w:r>
      <w:r w:rsidR="00C4479F" w:rsidRPr="00AC1902">
        <w:rPr>
          <w:rFonts w:asciiTheme="majorEastAsia" w:eastAsiaTheme="majorEastAsia" w:hAnsiTheme="majorEastAsia" w:hint="eastAsia"/>
          <w:sz w:val="24"/>
        </w:rPr>
        <w:t>备查和</w:t>
      </w:r>
      <w:r w:rsidR="002C4E7E" w:rsidRPr="00AC1902">
        <w:rPr>
          <w:rFonts w:asciiTheme="majorEastAsia" w:eastAsiaTheme="majorEastAsia" w:hAnsiTheme="majorEastAsia" w:hint="eastAsia"/>
          <w:sz w:val="24"/>
        </w:rPr>
        <w:t>存档</w:t>
      </w:r>
      <w:r w:rsidR="00354A6A" w:rsidRPr="00AC1902">
        <w:rPr>
          <w:rFonts w:asciiTheme="majorEastAsia" w:eastAsiaTheme="majorEastAsia" w:hAnsiTheme="majorEastAsia" w:hint="eastAsia"/>
          <w:sz w:val="24"/>
        </w:rPr>
        <w:t>。</w:t>
      </w:r>
    </w:p>
    <w:p w:rsidR="00B82B92" w:rsidRPr="00AC1902" w:rsidRDefault="00C06E20" w:rsidP="00B82B92">
      <w:pPr>
        <w:tabs>
          <w:tab w:val="left" w:pos="1701"/>
        </w:tabs>
        <w:spacing w:line="360" w:lineRule="auto"/>
        <w:ind w:firstLine="495"/>
        <w:rPr>
          <w:rFonts w:asciiTheme="majorEastAsia" w:eastAsiaTheme="majorEastAsia" w:hAnsiTheme="majorEastAsia"/>
          <w:sz w:val="24"/>
        </w:rPr>
      </w:pPr>
      <w:r w:rsidRPr="00AC1902">
        <w:rPr>
          <w:rFonts w:asciiTheme="majorEastAsia" w:eastAsiaTheme="majorEastAsia" w:hAnsiTheme="majorEastAsia" w:hint="eastAsia"/>
          <w:sz w:val="24"/>
        </w:rPr>
        <w:t>2.</w:t>
      </w:r>
      <w:r w:rsidR="006020CB" w:rsidRPr="00AC1902">
        <w:rPr>
          <w:rFonts w:asciiTheme="majorEastAsia" w:eastAsiaTheme="majorEastAsia" w:hAnsiTheme="majorEastAsia" w:hint="eastAsia"/>
          <w:sz w:val="24"/>
        </w:rPr>
        <w:t>实验室</w:t>
      </w:r>
      <w:r w:rsidR="00783E65" w:rsidRPr="00AC1902">
        <w:rPr>
          <w:rFonts w:asciiTheme="majorEastAsia" w:eastAsiaTheme="majorEastAsia" w:hAnsiTheme="majorEastAsia" w:hint="eastAsia"/>
          <w:sz w:val="24"/>
        </w:rPr>
        <w:t>安全员每天例行</w:t>
      </w:r>
      <w:r w:rsidR="00E641A4" w:rsidRPr="00AC1902">
        <w:rPr>
          <w:rFonts w:asciiTheme="majorEastAsia" w:eastAsiaTheme="majorEastAsia" w:hAnsiTheme="majorEastAsia" w:hint="eastAsia"/>
          <w:sz w:val="24"/>
        </w:rPr>
        <w:t>排查</w:t>
      </w:r>
      <w:r w:rsidR="00783E65" w:rsidRPr="00AC1902">
        <w:rPr>
          <w:rFonts w:asciiTheme="majorEastAsia" w:eastAsiaTheme="majorEastAsia" w:hAnsiTheme="majorEastAsia" w:hint="eastAsia"/>
          <w:sz w:val="24"/>
        </w:rPr>
        <w:t>实验室安全</w:t>
      </w:r>
      <w:r w:rsidR="00A37131" w:rsidRPr="00AC1902">
        <w:rPr>
          <w:rFonts w:asciiTheme="majorEastAsia" w:eastAsiaTheme="majorEastAsia" w:hAnsiTheme="majorEastAsia" w:hint="eastAsia"/>
          <w:sz w:val="24"/>
        </w:rPr>
        <w:t>并做好记录，</w:t>
      </w:r>
      <w:r w:rsidR="006020CB" w:rsidRPr="00AC1902">
        <w:rPr>
          <w:rFonts w:asciiTheme="majorEastAsia" w:eastAsiaTheme="majorEastAsia" w:hAnsiTheme="majorEastAsia" w:hint="eastAsia"/>
          <w:sz w:val="24"/>
        </w:rPr>
        <w:t>如发现安全隐患或异常现象，应及时</w:t>
      </w:r>
      <w:r w:rsidR="00783E65" w:rsidRPr="00AC1902">
        <w:rPr>
          <w:rFonts w:asciiTheme="majorEastAsia" w:eastAsiaTheme="majorEastAsia" w:hAnsiTheme="majorEastAsia" w:hint="eastAsia"/>
          <w:sz w:val="24"/>
        </w:rPr>
        <w:t>组织排除</w:t>
      </w:r>
      <w:r w:rsidR="006020CB" w:rsidRPr="00AC1902">
        <w:rPr>
          <w:rFonts w:asciiTheme="majorEastAsia" w:eastAsiaTheme="majorEastAsia" w:hAnsiTheme="majorEastAsia" w:hint="eastAsia"/>
          <w:sz w:val="24"/>
        </w:rPr>
        <w:t>，必要时上报分管领导</w:t>
      </w:r>
      <w:r w:rsidR="00783E65" w:rsidRPr="00AC1902">
        <w:rPr>
          <w:rFonts w:asciiTheme="majorEastAsia" w:eastAsiaTheme="majorEastAsia" w:hAnsiTheme="majorEastAsia" w:hint="eastAsia"/>
          <w:sz w:val="24"/>
        </w:rPr>
        <w:t>及实验室建设与设备管理处协调</w:t>
      </w:r>
      <w:r w:rsidR="002C4E7E" w:rsidRPr="00AC1902">
        <w:rPr>
          <w:rFonts w:asciiTheme="majorEastAsia" w:eastAsiaTheme="majorEastAsia" w:hAnsiTheme="majorEastAsia" w:hint="eastAsia"/>
          <w:sz w:val="24"/>
        </w:rPr>
        <w:t>处理</w:t>
      </w:r>
      <w:r w:rsidR="00A37131" w:rsidRPr="00AC1902">
        <w:rPr>
          <w:rFonts w:asciiTheme="majorEastAsia" w:eastAsiaTheme="majorEastAsia" w:hAnsiTheme="majorEastAsia" w:hint="eastAsia"/>
          <w:sz w:val="24"/>
        </w:rPr>
        <w:t>。</w:t>
      </w:r>
    </w:p>
    <w:p w:rsidR="002C2BD1" w:rsidRPr="00AC1902" w:rsidRDefault="00B82B92" w:rsidP="00F7709C">
      <w:pPr>
        <w:tabs>
          <w:tab w:val="left" w:pos="1701"/>
        </w:tabs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AC1902">
        <w:rPr>
          <w:rFonts w:asciiTheme="majorEastAsia" w:eastAsiaTheme="majorEastAsia" w:hAnsiTheme="majorEastAsia" w:hint="eastAsia"/>
          <w:sz w:val="24"/>
        </w:rPr>
        <w:t>3.</w:t>
      </w:r>
      <w:r w:rsidR="002C2BD1" w:rsidRPr="00AC1902">
        <w:rPr>
          <w:rFonts w:asciiTheme="majorEastAsia" w:eastAsiaTheme="majorEastAsia" w:hAnsiTheme="majorEastAsia" w:hint="eastAsia"/>
          <w:sz w:val="24"/>
        </w:rPr>
        <w:t>“实验室电器状况”包括线路、照明开关、总开关、插座、线槽、照明电器、空调、电扇等排查情况；“防盗设施状况”包括门、窗、防盗网等排查情况；“消防器材状况”包括灭火器、灭火毯、消防栓、用水设施等排查情况；“仪器设备安全状况”包括实验室所有实验仪器设备的安全排查情况，对于有高速运转、高温、高压等特种设备的</w:t>
      </w:r>
      <w:r w:rsidR="0054511E" w:rsidRPr="00AC1902">
        <w:rPr>
          <w:rFonts w:asciiTheme="majorEastAsia" w:eastAsiaTheme="majorEastAsia" w:hAnsiTheme="majorEastAsia" w:hint="eastAsia"/>
          <w:sz w:val="24"/>
        </w:rPr>
        <w:t>还</w:t>
      </w:r>
      <w:r w:rsidR="002C2BD1" w:rsidRPr="00AC1902">
        <w:rPr>
          <w:rFonts w:asciiTheme="majorEastAsia" w:eastAsiaTheme="majorEastAsia" w:hAnsiTheme="majorEastAsia" w:hint="eastAsia"/>
          <w:sz w:val="24"/>
        </w:rPr>
        <w:t>需特别说明</w:t>
      </w:r>
      <w:r w:rsidR="0054511E" w:rsidRPr="00AC1902">
        <w:rPr>
          <w:rFonts w:asciiTheme="majorEastAsia" w:eastAsiaTheme="majorEastAsia" w:hAnsiTheme="majorEastAsia" w:hint="eastAsia"/>
          <w:sz w:val="24"/>
        </w:rPr>
        <w:t>；“个人防护情况”包括需要配备的防护服、手套、口罩、帽子等情况；“危险品使用、保存情况”包括危险化学品、辐射、易燃易爆物品等的排查情况；</w:t>
      </w:r>
      <w:r w:rsidR="00B87660" w:rsidRPr="00AC1902">
        <w:rPr>
          <w:rFonts w:asciiTheme="majorEastAsia" w:eastAsiaTheme="majorEastAsia" w:hAnsiTheme="majorEastAsia" w:hint="eastAsia"/>
          <w:sz w:val="24"/>
        </w:rPr>
        <w:t>“危废物处理情况”包括实验过程中产生的废气、废液和固体废物等需要专门处理的污染物</w:t>
      </w:r>
      <w:r w:rsidR="001579B2" w:rsidRPr="00AC1902">
        <w:rPr>
          <w:rFonts w:asciiTheme="majorEastAsia" w:eastAsiaTheme="majorEastAsia" w:hAnsiTheme="majorEastAsia" w:hint="eastAsia"/>
          <w:sz w:val="24"/>
        </w:rPr>
        <w:t>排查情况。</w:t>
      </w:r>
    </w:p>
    <w:p w:rsidR="003D78B1" w:rsidRDefault="00B77118" w:rsidP="00932504">
      <w:pPr>
        <w:tabs>
          <w:tab w:val="left" w:pos="1701"/>
        </w:tabs>
        <w:spacing w:line="360" w:lineRule="auto"/>
        <w:ind w:firstLine="495"/>
      </w:pPr>
      <w:r w:rsidRPr="00AC1902">
        <w:rPr>
          <w:rFonts w:asciiTheme="majorEastAsia" w:eastAsiaTheme="majorEastAsia" w:hAnsiTheme="majorEastAsia"/>
          <w:sz w:val="24"/>
        </w:rPr>
        <w:t>4</w:t>
      </w:r>
      <w:r w:rsidR="00682853" w:rsidRPr="00AC1902">
        <w:rPr>
          <w:rFonts w:asciiTheme="majorEastAsia" w:eastAsiaTheme="majorEastAsia" w:hAnsiTheme="majorEastAsia" w:hint="eastAsia"/>
          <w:sz w:val="24"/>
        </w:rPr>
        <w:t>.</w:t>
      </w:r>
      <w:r w:rsidR="00E641A4" w:rsidRPr="00AC1902">
        <w:rPr>
          <w:rFonts w:asciiTheme="majorEastAsia" w:eastAsiaTheme="majorEastAsia" w:hAnsiTheme="majorEastAsia" w:hint="eastAsia"/>
          <w:sz w:val="24"/>
        </w:rPr>
        <w:t>本记录表中的排查项目和内容各实验室可根据</w:t>
      </w:r>
      <w:r w:rsidR="00C640F8" w:rsidRPr="00AC1902">
        <w:rPr>
          <w:rFonts w:asciiTheme="majorEastAsia" w:eastAsiaTheme="majorEastAsia" w:hAnsiTheme="majorEastAsia" w:hint="eastAsia"/>
          <w:sz w:val="24"/>
        </w:rPr>
        <w:t>实际情况</w:t>
      </w:r>
      <w:r w:rsidR="00E641A4" w:rsidRPr="00AC1902">
        <w:rPr>
          <w:rFonts w:asciiTheme="majorEastAsia" w:eastAsiaTheme="majorEastAsia" w:hAnsiTheme="majorEastAsia" w:hint="eastAsia"/>
          <w:sz w:val="24"/>
        </w:rPr>
        <w:t>有所增减</w:t>
      </w:r>
      <w:r w:rsidR="00784B11" w:rsidRPr="00AC1902">
        <w:rPr>
          <w:rFonts w:asciiTheme="majorEastAsia" w:eastAsiaTheme="majorEastAsia" w:hAnsiTheme="majorEastAsia" w:hint="eastAsia"/>
          <w:sz w:val="24"/>
        </w:rPr>
        <w:t>，</w:t>
      </w:r>
      <w:r w:rsidR="001F3CBE" w:rsidRPr="00AC1902">
        <w:rPr>
          <w:rFonts w:asciiTheme="majorEastAsia" w:eastAsiaTheme="majorEastAsia" w:hAnsiTheme="majorEastAsia" w:hint="eastAsia"/>
          <w:sz w:val="24"/>
        </w:rPr>
        <w:t>请在</w:t>
      </w:r>
      <w:r w:rsidR="003D78B1" w:rsidRPr="00AC1902">
        <w:rPr>
          <w:rFonts w:asciiTheme="majorEastAsia" w:eastAsiaTheme="majorEastAsia" w:hAnsiTheme="majorEastAsia" w:hint="eastAsia"/>
          <w:sz w:val="24"/>
        </w:rPr>
        <w:t>本实验室适用的排查项目和内容</w:t>
      </w:r>
      <w:r w:rsidR="001F3CBE" w:rsidRPr="00AC1902">
        <w:rPr>
          <w:rFonts w:asciiTheme="majorEastAsia" w:eastAsiaTheme="majorEastAsia" w:hAnsiTheme="majorEastAsia" w:hint="eastAsia"/>
          <w:sz w:val="24"/>
        </w:rPr>
        <w:t>下格内打“√”</w:t>
      </w:r>
      <w:r w:rsidR="00393979" w:rsidRPr="00AC1902">
        <w:rPr>
          <w:rFonts w:asciiTheme="majorEastAsia" w:eastAsiaTheme="majorEastAsia" w:hAnsiTheme="majorEastAsia" w:hint="eastAsia"/>
          <w:sz w:val="24"/>
        </w:rPr>
        <w:t>，</w:t>
      </w:r>
      <w:r w:rsidR="00217184" w:rsidRPr="00AC1902">
        <w:rPr>
          <w:rFonts w:asciiTheme="majorEastAsia" w:eastAsiaTheme="majorEastAsia" w:hAnsiTheme="majorEastAsia" w:hint="eastAsia"/>
          <w:sz w:val="24"/>
        </w:rPr>
        <w:t>右侧</w:t>
      </w:r>
      <w:r w:rsidR="00641A92">
        <w:rPr>
          <w:rFonts w:asciiTheme="majorEastAsia" w:eastAsiaTheme="majorEastAsia" w:hAnsiTheme="majorEastAsia" w:hint="eastAsia"/>
          <w:sz w:val="24"/>
        </w:rPr>
        <w:t>其他</w:t>
      </w:r>
      <w:r w:rsidR="00217184" w:rsidRPr="00AC1902">
        <w:rPr>
          <w:rFonts w:asciiTheme="majorEastAsia" w:eastAsiaTheme="majorEastAsia" w:hAnsiTheme="majorEastAsia" w:hint="eastAsia"/>
          <w:sz w:val="24"/>
        </w:rPr>
        <w:t>栏供增加</w:t>
      </w:r>
      <w:r w:rsidR="00393979" w:rsidRPr="00AC1902">
        <w:rPr>
          <w:rFonts w:asciiTheme="majorEastAsia" w:eastAsiaTheme="majorEastAsia" w:hAnsiTheme="majorEastAsia" w:hint="eastAsia"/>
          <w:sz w:val="24"/>
        </w:rPr>
        <w:t>排查项目和内容</w:t>
      </w:r>
      <w:r w:rsidR="00217184" w:rsidRPr="00AC1902">
        <w:rPr>
          <w:rFonts w:asciiTheme="majorEastAsia" w:eastAsiaTheme="majorEastAsia" w:hAnsiTheme="majorEastAsia" w:hint="eastAsia"/>
          <w:sz w:val="24"/>
        </w:rPr>
        <w:t>用。</w:t>
      </w:r>
      <w:r w:rsidR="00277870" w:rsidRPr="00AC1902">
        <w:rPr>
          <w:rFonts w:asciiTheme="majorEastAsia" w:eastAsiaTheme="majorEastAsia" w:hAnsiTheme="majorEastAsia" w:hint="eastAsia"/>
          <w:sz w:val="24"/>
        </w:rPr>
        <w:t xml:space="preserve"> </w:t>
      </w:r>
      <w:r w:rsidR="00277870">
        <w:rPr>
          <w:rFonts w:hint="eastAsia"/>
        </w:rPr>
        <w:t xml:space="preserve">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1984"/>
        <w:gridCol w:w="1560"/>
        <w:gridCol w:w="1559"/>
        <w:gridCol w:w="1276"/>
        <w:gridCol w:w="3260"/>
      </w:tblGrid>
      <w:tr w:rsidR="001F3CBE" w:rsidTr="00052613">
        <w:trPr>
          <w:trHeight w:val="20"/>
        </w:trPr>
        <w:tc>
          <w:tcPr>
            <w:tcW w:w="1134" w:type="dxa"/>
            <w:vAlign w:val="center"/>
          </w:tcPr>
          <w:p w:rsidR="001F3CBE" w:rsidRDefault="001F3CBE" w:rsidP="001F3CBE">
            <w:pPr>
              <w:tabs>
                <w:tab w:val="left" w:pos="1701"/>
              </w:tabs>
              <w:spacing w:line="360" w:lineRule="auto"/>
              <w:jc w:val="center"/>
            </w:pPr>
            <w:r>
              <w:rPr>
                <w:rFonts w:hint="eastAsia"/>
              </w:rPr>
              <w:t>电器状况</w:t>
            </w:r>
          </w:p>
        </w:tc>
        <w:tc>
          <w:tcPr>
            <w:tcW w:w="1560" w:type="dxa"/>
            <w:vAlign w:val="center"/>
          </w:tcPr>
          <w:p w:rsidR="001F3CBE" w:rsidRDefault="001F3CBE" w:rsidP="001F3CBE">
            <w:pPr>
              <w:tabs>
                <w:tab w:val="left" w:pos="1701"/>
              </w:tabs>
              <w:spacing w:line="360" w:lineRule="auto"/>
              <w:jc w:val="center"/>
            </w:pPr>
            <w:r>
              <w:rPr>
                <w:rFonts w:hint="eastAsia"/>
              </w:rPr>
              <w:t>防盗设施状况</w:t>
            </w:r>
          </w:p>
        </w:tc>
        <w:tc>
          <w:tcPr>
            <w:tcW w:w="1559" w:type="dxa"/>
            <w:vAlign w:val="center"/>
          </w:tcPr>
          <w:p w:rsidR="001F3CBE" w:rsidRDefault="001F3CBE" w:rsidP="001F3CBE">
            <w:pPr>
              <w:tabs>
                <w:tab w:val="left" w:pos="1701"/>
              </w:tabs>
              <w:spacing w:line="360" w:lineRule="auto"/>
              <w:jc w:val="center"/>
            </w:pPr>
            <w:r>
              <w:rPr>
                <w:rFonts w:hint="eastAsia"/>
              </w:rPr>
              <w:t>消防器材状况</w:t>
            </w:r>
          </w:p>
        </w:tc>
        <w:tc>
          <w:tcPr>
            <w:tcW w:w="1984" w:type="dxa"/>
            <w:vAlign w:val="center"/>
          </w:tcPr>
          <w:p w:rsidR="001F3CBE" w:rsidRDefault="001F3CBE" w:rsidP="001F3CBE">
            <w:pPr>
              <w:tabs>
                <w:tab w:val="left" w:pos="1701"/>
              </w:tabs>
              <w:spacing w:line="360" w:lineRule="auto"/>
              <w:jc w:val="center"/>
            </w:pPr>
            <w:r>
              <w:rPr>
                <w:rFonts w:hint="eastAsia"/>
              </w:rPr>
              <w:t>仪器设备安全状况</w:t>
            </w:r>
          </w:p>
        </w:tc>
        <w:tc>
          <w:tcPr>
            <w:tcW w:w="1560" w:type="dxa"/>
            <w:vAlign w:val="center"/>
          </w:tcPr>
          <w:p w:rsidR="001F3CBE" w:rsidRDefault="001F3CBE" w:rsidP="001F3CBE">
            <w:pPr>
              <w:tabs>
                <w:tab w:val="left" w:pos="1701"/>
              </w:tabs>
              <w:spacing w:line="360" w:lineRule="auto"/>
              <w:jc w:val="center"/>
            </w:pPr>
            <w:r>
              <w:rPr>
                <w:rFonts w:hint="eastAsia"/>
              </w:rPr>
              <w:t>个人防护情况</w:t>
            </w:r>
          </w:p>
        </w:tc>
        <w:tc>
          <w:tcPr>
            <w:tcW w:w="1559" w:type="dxa"/>
            <w:vAlign w:val="center"/>
          </w:tcPr>
          <w:p w:rsidR="001F3CBE" w:rsidRDefault="001F3CBE" w:rsidP="001F3CBE">
            <w:pPr>
              <w:tabs>
                <w:tab w:val="left" w:pos="1701"/>
              </w:tabs>
              <w:spacing w:line="360" w:lineRule="auto"/>
              <w:jc w:val="center"/>
            </w:pPr>
            <w:r>
              <w:rPr>
                <w:rFonts w:hint="eastAsia"/>
              </w:rPr>
              <w:t>危险品使用、保存情况</w:t>
            </w:r>
          </w:p>
        </w:tc>
        <w:tc>
          <w:tcPr>
            <w:tcW w:w="1276" w:type="dxa"/>
            <w:vAlign w:val="center"/>
          </w:tcPr>
          <w:p w:rsidR="001F3CBE" w:rsidRDefault="001F3CBE" w:rsidP="001F3CBE">
            <w:pPr>
              <w:tabs>
                <w:tab w:val="left" w:pos="1701"/>
              </w:tabs>
              <w:spacing w:line="360" w:lineRule="auto"/>
              <w:jc w:val="center"/>
            </w:pPr>
            <w:r>
              <w:rPr>
                <w:rFonts w:hint="eastAsia"/>
              </w:rPr>
              <w:t>危废物处理情况</w:t>
            </w:r>
          </w:p>
        </w:tc>
        <w:tc>
          <w:tcPr>
            <w:tcW w:w="3260" w:type="dxa"/>
            <w:vAlign w:val="center"/>
          </w:tcPr>
          <w:p w:rsidR="001F3CBE" w:rsidRDefault="00825292" w:rsidP="001F3CBE">
            <w:pPr>
              <w:tabs>
                <w:tab w:val="left" w:pos="1701"/>
              </w:tabs>
              <w:spacing w:line="360" w:lineRule="auto"/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5F7993" w:rsidTr="00052613">
        <w:tc>
          <w:tcPr>
            <w:tcW w:w="1134" w:type="dxa"/>
          </w:tcPr>
          <w:p w:rsidR="005F7993" w:rsidRDefault="005F7993" w:rsidP="001F3CBE">
            <w:pPr>
              <w:spacing w:line="560" w:lineRule="exact"/>
            </w:pPr>
          </w:p>
        </w:tc>
        <w:tc>
          <w:tcPr>
            <w:tcW w:w="1560" w:type="dxa"/>
          </w:tcPr>
          <w:p w:rsidR="005F7993" w:rsidRDefault="005F7993" w:rsidP="001F3CBE">
            <w:pPr>
              <w:spacing w:line="560" w:lineRule="exact"/>
            </w:pPr>
          </w:p>
        </w:tc>
        <w:tc>
          <w:tcPr>
            <w:tcW w:w="1559" w:type="dxa"/>
          </w:tcPr>
          <w:p w:rsidR="005F7993" w:rsidRDefault="005F7993" w:rsidP="001F3CBE">
            <w:pPr>
              <w:spacing w:line="560" w:lineRule="exact"/>
            </w:pPr>
          </w:p>
        </w:tc>
        <w:tc>
          <w:tcPr>
            <w:tcW w:w="1984" w:type="dxa"/>
          </w:tcPr>
          <w:p w:rsidR="005F7993" w:rsidRDefault="005F7993" w:rsidP="001F3CBE">
            <w:pPr>
              <w:spacing w:line="560" w:lineRule="exact"/>
            </w:pPr>
          </w:p>
        </w:tc>
        <w:tc>
          <w:tcPr>
            <w:tcW w:w="1560" w:type="dxa"/>
          </w:tcPr>
          <w:p w:rsidR="005F7993" w:rsidRDefault="005F7993" w:rsidP="001F3CBE">
            <w:pPr>
              <w:spacing w:line="560" w:lineRule="exact"/>
            </w:pPr>
          </w:p>
        </w:tc>
        <w:tc>
          <w:tcPr>
            <w:tcW w:w="1559" w:type="dxa"/>
          </w:tcPr>
          <w:p w:rsidR="005F7993" w:rsidRDefault="005F7993" w:rsidP="001F3CBE">
            <w:pPr>
              <w:spacing w:line="560" w:lineRule="exact"/>
            </w:pPr>
          </w:p>
        </w:tc>
        <w:tc>
          <w:tcPr>
            <w:tcW w:w="1276" w:type="dxa"/>
          </w:tcPr>
          <w:p w:rsidR="005F7993" w:rsidRDefault="005F7993" w:rsidP="001F3CBE">
            <w:pPr>
              <w:spacing w:line="560" w:lineRule="exact"/>
            </w:pPr>
          </w:p>
        </w:tc>
        <w:tc>
          <w:tcPr>
            <w:tcW w:w="3260" w:type="dxa"/>
          </w:tcPr>
          <w:p w:rsidR="005F7993" w:rsidRDefault="005F7993" w:rsidP="001F3CBE">
            <w:pPr>
              <w:tabs>
                <w:tab w:val="left" w:pos="1701"/>
              </w:tabs>
              <w:spacing w:line="360" w:lineRule="auto"/>
            </w:pPr>
          </w:p>
        </w:tc>
      </w:tr>
    </w:tbl>
    <w:p w:rsidR="001D74EC" w:rsidRDefault="001D74EC" w:rsidP="00BA1DB0">
      <w:pPr>
        <w:tabs>
          <w:tab w:val="left" w:pos="1701"/>
        </w:tabs>
        <w:spacing w:line="560" w:lineRule="exact"/>
      </w:pPr>
    </w:p>
    <w:p w:rsidR="00511288" w:rsidRPr="006D48DD" w:rsidRDefault="001F332E" w:rsidP="00BA1DB0">
      <w:pPr>
        <w:tabs>
          <w:tab w:val="left" w:pos="1701"/>
        </w:tabs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实验室安全日常</w:t>
      </w:r>
      <w:r w:rsidR="005D0CFB">
        <w:rPr>
          <w:rFonts w:asciiTheme="majorEastAsia" w:eastAsiaTheme="majorEastAsia" w:hAnsiTheme="majorEastAsia" w:hint="eastAsia"/>
          <w:b/>
          <w:sz w:val="28"/>
          <w:szCs w:val="28"/>
        </w:rPr>
        <w:t>排查</w:t>
      </w:r>
      <w:r w:rsidR="00AB7B40" w:rsidRPr="006E2898">
        <w:rPr>
          <w:rFonts w:asciiTheme="majorEastAsia" w:eastAsiaTheme="majorEastAsia" w:hAnsiTheme="majorEastAsia" w:hint="eastAsia"/>
          <w:b/>
          <w:sz w:val="28"/>
          <w:szCs w:val="28"/>
        </w:rPr>
        <w:t>记录</w:t>
      </w:r>
    </w:p>
    <w:tbl>
      <w:tblPr>
        <w:tblStyle w:val="aa"/>
        <w:tblW w:w="14885" w:type="dxa"/>
        <w:tblInd w:w="-289" w:type="dxa"/>
        <w:tblLook w:val="04A0" w:firstRow="1" w:lastRow="0" w:firstColumn="1" w:lastColumn="0" w:noHBand="0" w:noVBand="1"/>
      </w:tblPr>
      <w:tblGrid>
        <w:gridCol w:w="1135"/>
        <w:gridCol w:w="1276"/>
        <w:gridCol w:w="1417"/>
        <w:gridCol w:w="1418"/>
        <w:gridCol w:w="1417"/>
        <w:gridCol w:w="1559"/>
        <w:gridCol w:w="1560"/>
        <w:gridCol w:w="1559"/>
        <w:gridCol w:w="1559"/>
        <w:gridCol w:w="1985"/>
      </w:tblGrid>
      <w:tr w:rsidR="00C4684D" w:rsidRPr="006E2898" w:rsidTr="00C4684D">
        <w:trPr>
          <w:trHeight w:val="427"/>
        </w:trPr>
        <w:tc>
          <w:tcPr>
            <w:tcW w:w="1135" w:type="dxa"/>
            <w:vMerge w:val="restart"/>
            <w:vAlign w:val="center"/>
          </w:tcPr>
          <w:p w:rsidR="00C4684D" w:rsidRPr="006E2898" w:rsidRDefault="00C4684D" w:rsidP="006E28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排查时间</w:t>
            </w:r>
          </w:p>
        </w:tc>
        <w:tc>
          <w:tcPr>
            <w:tcW w:w="13750" w:type="dxa"/>
            <w:gridSpan w:val="9"/>
            <w:vAlign w:val="center"/>
          </w:tcPr>
          <w:p w:rsidR="00C4684D" w:rsidRDefault="00C4684D" w:rsidP="006E289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实验室安全排查项目及内容（排查无异常，在相应项目的空格内</w:t>
            </w:r>
            <w:r w:rsidRPr="00C4684D">
              <w:rPr>
                <w:rFonts w:hint="eastAsia"/>
                <w:b/>
              </w:rPr>
              <w:t>打“√”</w:t>
            </w:r>
            <w:r>
              <w:rPr>
                <w:rFonts w:hint="eastAsia"/>
                <w:b/>
              </w:rPr>
              <w:t>）</w:t>
            </w:r>
          </w:p>
        </w:tc>
      </w:tr>
      <w:tr w:rsidR="00C4684D" w:rsidTr="00C4684D">
        <w:trPr>
          <w:trHeight w:val="277"/>
        </w:trPr>
        <w:tc>
          <w:tcPr>
            <w:tcW w:w="1135" w:type="dxa"/>
            <w:vMerge/>
            <w:vAlign w:val="center"/>
          </w:tcPr>
          <w:p w:rsidR="00C4684D" w:rsidRDefault="00C4684D" w:rsidP="00511288">
            <w:pPr>
              <w:spacing w:before="100" w:beforeAutospacing="1" w:after="100" w:afterAutospacing="1" w:line="240" w:lineRule="atLeast"/>
              <w:ind w:firstLineChars="100" w:firstLine="210"/>
            </w:pPr>
            <w:bookmarkStart w:id="0" w:name="_Hlk5094891"/>
          </w:p>
        </w:tc>
        <w:tc>
          <w:tcPr>
            <w:tcW w:w="1276" w:type="dxa"/>
            <w:vAlign w:val="center"/>
          </w:tcPr>
          <w:p w:rsidR="00C4684D" w:rsidRPr="009C441E" w:rsidRDefault="00C4684D" w:rsidP="006E66DF">
            <w:pPr>
              <w:spacing w:before="100" w:beforeAutospacing="1" w:after="100" w:afterAutospacing="1" w:line="240" w:lineRule="atLeast"/>
              <w:jc w:val="center"/>
            </w:pPr>
            <w:r w:rsidRPr="009C441E">
              <w:rPr>
                <w:rFonts w:hint="eastAsia"/>
              </w:rPr>
              <w:t>电器状况</w:t>
            </w:r>
          </w:p>
        </w:tc>
        <w:tc>
          <w:tcPr>
            <w:tcW w:w="1417" w:type="dxa"/>
            <w:vAlign w:val="center"/>
          </w:tcPr>
          <w:p w:rsidR="00C4684D" w:rsidRPr="009C441E" w:rsidRDefault="00C4684D" w:rsidP="006E66DF">
            <w:pPr>
              <w:spacing w:before="100" w:beforeAutospacing="1" w:after="100" w:afterAutospacing="1" w:line="240" w:lineRule="atLeast"/>
              <w:jc w:val="center"/>
            </w:pPr>
            <w:r w:rsidRPr="009C441E">
              <w:rPr>
                <w:rFonts w:hint="eastAsia"/>
              </w:rPr>
              <w:t>防盗设施状况</w:t>
            </w:r>
          </w:p>
        </w:tc>
        <w:tc>
          <w:tcPr>
            <w:tcW w:w="1418" w:type="dxa"/>
            <w:vAlign w:val="center"/>
          </w:tcPr>
          <w:p w:rsidR="00C4684D" w:rsidRPr="009C441E" w:rsidRDefault="00C4684D" w:rsidP="006E66DF">
            <w:pPr>
              <w:spacing w:before="100" w:beforeAutospacing="1" w:after="100" w:afterAutospacing="1" w:line="240" w:lineRule="atLeast"/>
              <w:jc w:val="center"/>
            </w:pPr>
            <w:r w:rsidRPr="009C441E">
              <w:rPr>
                <w:rFonts w:hint="eastAsia"/>
              </w:rPr>
              <w:t>消防器材状况</w:t>
            </w:r>
          </w:p>
        </w:tc>
        <w:tc>
          <w:tcPr>
            <w:tcW w:w="1417" w:type="dxa"/>
            <w:vAlign w:val="center"/>
          </w:tcPr>
          <w:p w:rsidR="00C4684D" w:rsidRPr="009C441E" w:rsidRDefault="00C4684D" w:rsidP="006E66DF">
            <w:pPr>
              <w:spacing w:before="100" w:beforeAutospacing="1" w:after="100" w:afterAutospacing="1" w:line="240" w:lineRule="atLeast"/>
              <w:jc w:val="center"/>
            </w:pPr>
            <w:bookmarkStart w:id="1" w:name="_Hlk5026237"/>
            <w:r w:rsidRPr="009C441E">
              <w:rPr>
                <w:rFonts w:hint="eastAsia"/>
              </w:rPr>
              <w:t>仪器设备安全状况</w:t>
            </w:r>
            <w:bookmarkEnd w:id="1"/>
          </w:p>
        </w:tc>
        <w:tc>
          <w:tcPr>
            <w:tcW w:w="1559" w:type="dxa"/>
            <w:vAlign w:val="center"/>
          </w:tcPr>
          <w:p w:rsidR="00C4684D" w:rsidRPr="009C441E" w:rsidRDefault="00C4684D" w:rsidP="006E66DF">
            <w:pPr>
              <w:spacing w:before="100" w:beforeAutospacing="1" w:after="100" w:afterAutospacing="1" w:line="240" w:lineRule="atLeast"/>
              <w:jc w:val="center"/>
            </w:pPr>
            <w:r w:rsidRPr="009C441E">
              <w:rPr>
                <w:rFonts w:hint="eastAsia"/>
              </w:rPr>
              <w:t>个人防护情况</w:t>
            </w:r>
          </w:p>
        </w:tc>
        <w:tc>
          <w:tcPr>
            <w:tcW w:w="1560" w:type="dxa"/>
            <w:vAlign w:val="center"/>
          </w:tcPr>
          <w:p w:rsidR="00C4684D" w:rsidRPr="009C441E" w:rsidRDefault="00C4684D" w:rsidP="006E66DF">
            <w:pPr>
              <w:spacing w:before="100" w:beforeAutospacing="1" w:after="100" w:afterAutospacing="1" w:line="240" w:lineRule="atLeast"/>
              <w:jc w:val="center"/>
            </w:pPr>
            <w:r w:rsidRPr="009C441E">
              <w:rPr>
                <w:rFonts w:hint="eastAsia"/>
              </w:rPr>
              <w:t>危险品使用、保存情况</w:t>
            </w:r>
          </w:p>
        </w:tc>
        <w:tc>
          <w:tcPr>
            <w:tcW w:w="1559" w:type="dxa"/>
            <w:vAlign w:val="center"/>
          </w:tcPr>
          <w:p w:rsidR="00C4684D" w:rsidRPr="009C441E" w:rsidRDefault="00C4684D" w:rsidP="006E66DF">
            <w:pPr>
              <w:spacing w:before="100" w:beforeAutospacing="1" w:after="100" w:afterAutospacing="1" w:line="240" w:lineRule="atLeast"/>
              <w:jc w:val="center"/>
            </w:pPr>
            <w:r w:rsidRPr="009C441E">
              <w:rPr>
                <w:rFonts w:hint="eastAsia"/>
              </w:rPr>
              <w:t>危废物处理情况</w:t>
            </w:r>
          </w:p>
        </w:tc>
        <w:tc>
          <w:tcPr>
            <w:tcW w:w="1559" w:type="dxa"/>
            <w:vAlign w:val="center"/>
          </w:tcPr>
          <w:p w:rsidR="00C4684D" w:rsidRPr="009C441E" w:rsidRDefault="00C4684D" w:rsidP="00C4684D">
            <w:pPr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985" w:type="dxa"/>
            <w:vAlign w:val="center"/>
          </w:tcPr>
          <w:p w:rsidR="00C4684D" w:rsidRDefault="00C4684D" w:rsidP="003E3134">
            <w:pPr>
              <w:spacing w:before="100" w:beforeAutospacing="1" w:after="100" w:afterAutospacing="1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实验室安全员签名</w:t>
            </w:r>
          </w:p>
        </w:tc>
      </w:tr>
      <w:bookmarkEnd w:id="0"/>
      <w:tr w:rsidR="00C4684D" w:rsidTr="00C4684D">
        <w:trPr>
          <w:trHeight w:val="560"/>
        </w:trPr>
        <w:tc>
          <w:tcPr>
            <w:tcW w:w="1135" w:type="dxa"/>
            <w:vAlign w:val="center"/>
          </w:tcPr>
          <w:p w:rsidR="00C4684D" w:rsidRPr="0033288E" w:rsidRDefault="00C4684D" w:rsidP="00C4684D">
            <w:pPr>
              <w:spacing w:before="100" w:beforeAutospacing="1" w:after="100" w:afterAutospacing="1" w:line="24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33288E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  <w:r w:rsidRPr="0033288E">
              <w:rPr>
                <w:rFonts w:hint="eastAsia"/>
                <w:sz w:val="18"/>
                <w:szCs w:val="18"/>
              </w:rPr>
              <w:t>日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684D" w:rsidRDefault="00C4684D" w:rsidP="00511288">
            <w:pPr>
              <w:spacing w:line="560" w:lineRule="exact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560" w:lineRule="exact"/>
            </w:pPr>
          </w:p>
        </w:tc>
        <w:tc>
          <w:tcPr>
            <w:tcW w:w="1418" w:type="dxa"/>
          </w:tcPr>
          <w:p w:rsidR="00C4684D" w:rsidRDefault="00C4684D" w:rsidP="00511288">
            <w:pPr>
              <w:spacing w:line="560" w:lineRule="exact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560" w:lineRule="exact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560" w:lineRule="exact"/>
            </w:pPr>
          </w:p>
        </w:tc>
        <w:tc>
          <w:tcPr>
            <w:tcW w:w="1560" w:type="dxa"/>
          </w:tcPr>
          <w:p w:rsidR="00C4684D" w:rsidRDefault="00C4684D" w:rsidP="00511288">
            <w:pPr>
              <w:spacing w:line="560" w:lineRule="exact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560" w:lineRule="exact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560" w:lineRule="exact"/>
            </w:pPr>
          </w:p>
        </w:tc>
        <w:tc>
          <w:tcPr>
            <w:tcW w:w="1985" w:type="dxa"/>
          </w:tcPr>
          <w:p w:rsidR="00C4684D" w:rsidRDefault="00C4684D" w:rsidP="00511288">
            <w:pPr>
              <w:spacing w:line="560" w:lineRule="exact"/>
            </w:pPr>
          </w:p>
        </w:tc>
      </w:tr>
      <w:tr w:rsidR="00C4684D" w:rsidTr="00C4684D">
        <w:trPr>
          <w:trHeight w:val="560"/>
        </w:trPr>
        <w:tc>
          <w:tcPr>
            <w:tcW w:w="1135" w:type="dxa"/>
            <w:vAlign w:val="center"/>
          </w:tcPr>
          <w:p w:rsidR="00C4684D" w:rsidRPr="0033288E" w:rsidRDefault="00C4684D" w:rsidP="00C4684D">
            <w:pPr>
              <w:spacing w:before="100" w:beforeAutospacing="1" w:after="100" w:afterAutospacing="1" w:line="24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33288E">
              <w:rPr>
                <w:rFonts w:hint="eastAsia"/>
                <w:sz w:val="18"/>
                <w:szCs w:val="18"/>
              </w:rPr>
              <w:t>月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  <w:r w:rsidRPr="0033288E">
              <w:rPr>
                <w:rFonts w:hint="eastAsia"/>
                <w:sz w:val="18"/>
                <w:szCs w:val="18"/>
              </w:rPr>
              <w:t>日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8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60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985" w:type="dxa"/>
          </w:tcPr>
          <w:p w:rsidR="00C4684D" w:rsidRDefault="00C4684D" w:rsidP="00511288">
            <w:pPr>
              <w:spacing w:line="360" w:lineRule="auto"/>
            </w:pPr>
          </w:p>
        </w:tc>
      </w:tr>
      <w:tr w:rsidR="00C4684D" w:rsidTr="00C4684D">
        <w:trPr>
          <w:trHeight w:val="560"/>
        </w:trPr>
        <w:tc>
          <w:tcPr>
            <w:tcW w:w="1135" w:type="dxa"/>
            <w:vAlign w:val="center"/>
          </w:tcPr>
          <w:p w:rsidR="00C4684D" w:rsidRPr="0033288E" w:rsidRDefault="00C4684D" w:rsidP="00C4684D">
            <w:pPr>
              <w:spacing w:before="100" w:beforeAutospacing="1" w:after="100" w:afterAutospacing="1" w:line="24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33288E">
              <w:rPr>
                <w:rFonts w:hint="eastAsia"/>
                <w:sz w:val="18"/>
                <w:szCs w:val="18"/>
              </w:rPr>
              <w:t>月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  <w:r w:rsidRPr="0033288E">
              <w:rPr>
                <w:rFonts w:hint="eastAsia"/>
                <w:sz w:val="18"/>
                <w:szCs w:val="18"/>
              </w:rPr>
              <w:t>日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8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60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985" w:type="dxa"/>
          </w:tcPr>
          <w:p w:rsidR="00C4684D" w:rsidRDefault="00C4684D" w:rsidP="00511288">
            <w:pPr>
              <w:spacing w:line="360" w:lineRule="auto"/>
            </w:pPr>
          </w:p>
        </w:tc>
      </w:tr>
      <w:tr w:rsidR="00C4684D" w:rsidTr="00C4684D">
        <w:trPr>
          <w:trHeight w:val="560"/>
        </w:trPr>
        <w:tc>
          <w:tcPr>
            <w:tcW w:w="1135" w:type="dxa"/>
            <w:vAlign w:val="center"/>
          </w:tcPr>
          <w:p w:rsidR="00C4684D" w:rsidRPr="0033288E" w:rsidRDefault="00C4684D" w:rsidP="00C4684D">
            <w:pPr>
              <w:spacing w:before="100" w:beforeAutospacing="1" w:after="100" w:afterAutospacing="1" w:line="24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33288E">
              <w:rPr>
                <w:rFonts w:hint="eastAsia"/>
                <w:sz w:val="18"/>
                <w:szCs w:val="18"/>
              </w:rPr>
              <w:t>月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  <w:r w:rsidRPr="0033288E">
              <w:rPr>
                <w:rFonts w:hint="eastAsia"/>
                <w:sz w:val="18"/>
                <w:szCs w:val="18"/>
              </w:rPr>
              <w:t>日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8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60" w:type="dxa"/>
          </w:tcPr>
          <w:p w:rsidR="00C4684D" w:rsidRDefault="00C4684D" w:rsidP="00511288">
            <w:pPr>
              <w:spacing w:line="360" w:lineRule="auto"/>
            </w:pPr>
            <w:bookmarkStart w:id="2" w:name="_GoBack"/>
            <w:bookmarkEnd w:id="2"/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985" w:type="dxa"/>
          </w:tcPr>
          <w:p w:rsidR="00C4684D" w:rsidRDefault="00C4684D" w:rsidP="00511288">
            <w:pPr>
              <w:spacing w:line="360" w:lineRule="auto"/>
            </w:pPr>
          </w:p>
        </w:tc>
      </w:tr>
      <w:tr w:rsidR="00C4684D" w:rsidTr="00C4684D">
        <w:trPr>
          <w:trHeight w:val="560"/>
        </w:trPr>
        <w:tc>
          <w:tcPr>
            <w:tcW w:w="1135" w:type="dxa"/>
            <w:vAlign w:val="center"/>
          </w:tcPr>
          <w:p w:rsidR="00C4684D" w:rsidRPr="0033288E" w:rsidRDefault="00C4684D" w:rsidP="00C4684D">
            <w:pPr>
              <w:spacing w:before="100" w:beforeAutospacing="1" w:after="100" w:afterAutospacing="1" w:line="24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33288E">
              <w:rPr>
                <w:rFonts w:hint="eastAsia"/>
                <w:sz w:val="18"/>
                <w:szCs w:val="18"/>
              </w:rPr>
              <w:t>月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  <w:r w:rsidRPr="0033288E">
              <w:rPr>
                <w:rFonts w:hint="eastAsia"/>
                <w:sz w:val="18"/>
                <w:szCs w:val="18"/>
              </w:rPr>
              <w:t>日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8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60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985" w:type="dxa"/>
          </w:tcPr>
          <w:p w:rsidR="00C4684D" w:rsidRDefault="00C4684D" w:rsidP="00511288">
            <w:pPr>
              <w:spacing w:line="360" w:lineRule="auto"/>
            </w:pPr>
          </w:p>
        </w:tc>
      </w:tr>
      <w:tr w:rsidR="00C4684D" w:rsidTr="00C4684D">
        <w:trPr>
          <w:trHeight w:val="560"/>
        </w:trPr>
        <w:tc>
          <w:tcPr>
            <w:tcW w:w="1135" w:type="dxa"/>
            <w:vAlign w:val="center"/>
          </w:tcPr>
          <w:p w:rsidR="00C4684D" w:rsidRPr="0033288E" w:rsidRDefault="00C4684D" w:rsidP="00C4684D">
            <w:pPr>
              <w:spacing w:before="100" w:beforeAutospacing="1" w:after="100" w:afterAutospacing="1" w:line="24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33288E">
              <w:rPr>
                <w:rFonts w:hint="eastAsia"/>
                <w:sz w:val="18"/>
                <w:szCs w:val="18"/>
              </w:rPr>
              <w:t>月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  <w:r w:rsidRPr="0033288E">
              <w:rPr>
                <w:rFonts w:hint="eastAsia"/>
                <w:sz w:val="18"/>
                <w:szCs w:val="18"/>
              </w:rPr>
              <w:t>日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8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60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985" w:type="dxa"/>
          </w:tcPr>
          <w:p w:rsidR="00C4684D" w:rsidRDefault="00C4684D" w:rsidP="00511288">
            <w:pPr>
              <w:spacing w:line="360" w:lineRule="auto"/>
            </w:pPr>
          </w:p>
        </w:tc>
      </w:tr>
      <w:tr w:rsidR="00C4684D" w:rsidTr="00C4684D">
        <w:trPr>
          <w:trHeight w:val="560"/>
        </w:trPr>
        <w:tc>
          <w:tcPr>
            <w:tcW w:w="1135" w:type="dxa"/>
            <w:vAlign w:val="center"/>
          </w:tcPr>
          <w:p w:rsidR="00C4684D" w:rsidRPr="0033288E" w:rsidRDefault="00C4684D" w:rsidP="00C4684D">
            <w:pPr>
              <w:spacing w:before="100" w:beforeAutospacing="1" w:after="100" w:afterAutospacing="1" w:line="24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33288E">
              <w:rPr>
                <w:rFonts w:hint="eastAsia"/>
                <w:sz w:val="18"/>
                <w:szCs w:val="18"/>
              </w:rPr>
              <w:t>月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  <w:r w:rsidRPr="0033288E">
              <w:rPr>
                <w:rFonts w:hint="eastAsia"/>
                <w:sz w:val="18"/>
                <w:szCs w:val="18"/>
              </w:rPr>
              <w:t>日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8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60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985" w:type="dxa"/>
          </w:tcPr>
          <w:p w:rsidR="00C4684D" w:rsidRDefault="00C4684D" w:rsidP="00511288">
            <w:pPr>
              <w:spacing w:line="360" w:lineRule="auto"/>
            </w:pPr>
          </w:p>
        </w:tc>
      </w:tr>
      <w:tr w:rsidR="00C4684D" w:rsidTr="00C4684D">
        <w:trPr>
          <w:trHeight w:val="560"/>
        </w:trPr>
        <w:tc>
          <w:tcPr>
            <w:tcW w:w="1135" w:type="dxa"/>
            <w:vAlign w:val="center"/>
          </w:tcPr>
          <w:p w:rsidR="00C4684D" w:rsidRPr="0033288E" w:rsidRDefault="00C4684D" w:rsidP="00C4684D">
            <w:pPr>
              <w:spacing w:before="100" w:beforeAutospacing="1" w:after="100" w:afterAutospacing="1" w:line="24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33288E">
              <w:rPr>
                <w:rFonts w:hint="eastAsia"/>
                <w:sz w:val="18"/>
                <w:szCs w:val="18"/>
              </w:rPr>
              <w:t>月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  <w:r w:rsidRPr="0033288E">
              <w:rPr>
                <w:rFonts w:hint="eastAsia"/>
                <w:sz w:val="18"/>
                <w:szCs w:val="18"/>
              </w:rPr>
              <w:t>日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8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60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985" w:type="dxa"/>
          </w:tcPr>
          <w:p w:rsidR="00C4684D" w:rsidRDefault="00C4684D" w:rsidP="00511288">
            <w:pPr>
              <w:spacing w:line="360" w:lineRule="auto"/>
            </w:pPr>
          </w:p>
        </w:tc>
      </w:tr>
      <w:tr w:rsidR="00C4684D" w:rsidTr="00C4684D">
        <w:trPr>
          <w:trHeight w:val="560"/>
        </w:trPr>
        <w:tc>
          <w:tcPr>
            <w:tcW w:w="1135" w:type="dxa"/>
            <w:vAlign w:val="center"/>
          </w:tcPr>
          <w:p w:rsidR="00C4684D" w:rsidRPr="0033288E" w:rsidRDefault="00C4684D" w:rsidP="00C4684D">
            <w:pPr>
              <w:spacing w:before="100" w:beforeAutospacing="1" w:after="100" w:afterAutospacing="1" w:line="24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33288E">
              <w:rPr>
                <w:rFonts w:hint="eastAsia"/>
                <w:sz w:val="18"/>
                <w:szCs w:val="18"/>
              </w:rPr>
              <w:t>月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  <w:r w:rsidRPr="0033288E">
              <w:rPr>
                <w:rFonts w:hint="eastAsia"/>
                <w:sz w:val="18"/>
                <w:szCs w:val="18"/>
              </w:rPr>
              <w:t>日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8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60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985" w:type="dxa"/>
          </w:tcPr>
          <w:p w:rsidR="00C4684D" w:rsidRDefault="00C4684D" w:rsidP="00511288">
            <w:pPr>
              <w:spacing w:line="360" w:lineRule="auto"/>
            </w:pPr>
          </w:p>
        </w:tc>
      </w:tr>
      <w:tr w:rsidR="00C4684D" w:rsidTr="00C4684D">
        <w:trPr>
          <w:trHeight w:val="560"/>
        </w:trPr>
        <w:tc>
          <w:tcPr>
            <w:tcW w:w="1135" w:type="dxa"/>
            <w:vAlign w:val="center"/>
          </w:tcPr>
          <w:p w:rsidR="00C4684D" w:rsidRPr="0033288E" w:rsidRDefault="00C4684D" w:rsidP="00C4684D">
            <w:pPr>
              <w:spacing w:before="100" w:beforeAutospacing="1" w:after="100" w:afterAutospacing="1" w:line="240" w:lineRule="atLeast"/>
              <w:ind w:firstLineChars="100" w:firstLine="180"/>
              <w:jc w:val="right"/>
              <w:rPr>
                <w:sz w:val="18"/>
                <w:szCs w:val="18"/>
              </w:rPr>
            </w:pPr>
            <w:r w:rsidRPr="0033288E">
              <w:rPr>
                <w:rFonts w:hint="eastAsia"/>
                <w:sz w:val="18"/>
                <w:szCs w:val="18"/>
              </w:rPr>
              <w:t>月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  <w:r w:rsidRPr="0033288E">
              <w:rPr>
                <w:rFonts w:hint="eastAsia"/>
                <w:sz w:val="18"/>
                <w:szCs w:val="18"/>
              </w:rPr>
              <w:t>日</w:t>
            </w:r>
            <w:r w:rsidRPr="0033288E">
              <w:rPr>
                <w:rFonts w:hint="eastAsia"/>
                <w:sz w:val="18"/>
                <w:szCs w:val="18"/>
              </w:rPr>
              <w:t xml:space="preserve"> </w:t>
            </w:r>
            <w:r w:rsidRPr="003328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8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417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60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559" w:type="dxa"/>
          </w:tcPr>
          <w:p w:rsidR="00C4684D" w:rsidRDefault="00C4684D" w:rsidP="00511288">
            <w:pPr>
              <w:spacing w:line="360" w:lineRule="auto"/>
            </w:pPr>
          </w:p>
        </w:tc>
        <w:tc>
          <w:tcPr>
            <w:tcW w:w="1985" w:type="dxa"/>
          </w:tcPr>
          <w:p w:rsidR="00C4684D" w:rsidRDefault="00C4684D" w:rsidP="00511288">
            <w:pPr>
              <w:spacing w:line="360" w:lineRule="auto"/>
            </w:pPr>
          </w:p>
        </w:tc>
      </w:tr>
    </w:tbl>
    <w:p w:rsidR="003E3134" w:rsidRPr="0033288E" w:rsidRDefault="00241E53" w:rsidP="003E3134">
      <w:pPr>
        <w:tabs>
          <w:tab w:val="left" w:pos="1701"/>
        </w:tabs>
        <w:rPr>
          <w:sz w:val="18"/>
          <w:szCs w:val="18"/>
        </w:rPr>
      </w:pPr>
      <w:r w:rsidRPr="0033288E">
        <w:rPr>
          <w:rFonts w:hint="eastAsia"/>
          <w:sz w:val="18"/>
          <w:szCs w:val="18"/>
        </w:rPr>
        <w:t>备注：</w:t>
      </w:r>
    </w:p>
    <w:p w:rsidR="003E3134" w:rsidRPr="0033288E" w:rsidRDefault="003E3134" w:rsidP="003E3134">
      <w:pPr>
        <w:tabs>
          <w:tab w:val="left" w:pos="1701"/>
        </w:tabs>
        <w:rPr>
          <w:sz w:val="18"/>
          <w:szCs w:val="18"/>
        </w:rPr>
      </w:pPr>
      <w:r w:rsidRPr="0033288E">
        <w:rPr>
          <w:rFonts w:hint="eastAsia"/>
          <w:sz w:val="18"/>
          <w:szCs w:val="18"/>
        </w:rPr>
        <w:t>1.</w:t>
      </w:r>
      <w:r w:rsidRPr="0033288E">
        <w:rPr>
          <w:rFonts w:hint="eastAsia"/>
          <w:sz w:val="18"/>
          <w:szCs w:val="18"/>
        </w:rPr>
        <w:t>“其他”栏供填写实验室调整增加排查项目和内容用</w:t>
      </w:r>
      <w:r w:rsidR="00ED3627" w:rsidRPr="0033288E">
        <w:rPr>
          <w:rFonts w:hint="eastAsia"/>
          <w:sz w:val="18"/>
          <w:szCs w:val="18"/>
        </w:rPr>
        <w:t>，也可用作备注说明情况。</w:t>
      </w:r>
    </w:p>
    <w:p w:rsidR="00FA2BA1" w:rsidRDefault="003E3134" w:rsidP="003E3134">
      <w:pPr>
        <w:tabs>
          <w:tab w:val="left" w:pos="1701"/>
        </w:tabs>
        <w:rPr>
          <w:sz w:val="18"/>
          <w:szCs w:val="18"/>
        </w:rPr>
      </w:pPr>
      <w:r w:rsidRPr="0033288E">
        <w:rPr>
          <w:rFonts w:hint="eastAsia"/>
          <w:sz w:val="18"/>
          <w:szCs w:val="18"/>
        </w:rPr>
        <w:t>2.</w:t>
      </w:r>
      <w:r w:rsidR="001D74EC" w:rsidRPr="0033288E">
        <w:rPr>
          <w:rFonts w:hint="eastAsia"/>
          <w:sz w:val="18"/>
          <w:szCs w:val="18"/>
        </w:rPr>
        <w:t>请各实验室安全员在</w:t>
      </w:r>
      <w:r w:rsidR="00D10D1E" w:rsidRPr="0033288E">
        <w:rPr>
          <w:rFonts w:hint="eastAsia"/>
          <w:sz w:val="18"/>
          <w:szCs w:val="18"/>
        </w:rPr>
        <w:t>排查</w:t>
      </w:r>
      <w:r w:rsidR="001D74EC" w:rsidRPr="0033288E">
        <w:rPr>
          <w:rFonts w:hint="eastAsia"/>
          <w:sz w:val="18"/>
          <w:szCs w:val="18"/>
        </w:rPr>
        <w:t>有</w:t>
      </w:r>
      <w:r w:rsidR="00D10D1E" w:rsidRPr="0033288E">
        <w:rPr>
          <w:rFonts w:hint="eastAsia"/>
          <w:sz w:val="18"/>
          <w:szCs w:val="18"/>
        </w:rPr>
        <w:t>异常</w:t>
      </w:r>
      <w:r w:rsidR="001D74EC" w:rsidRPr="0033288E">
        <w:rPr>
          <w:rFonts w:hint="eastAsia"/>
          <w:sz w:val="18"/>
          <w:szCs w:val="18"/>
        </w:rPr>
        <w:t>或者有隐患的项目对应</w:t>
      </w:r>
      <w:r w:rsidR="00D10D1E" w:rsidRPr="0033288E">
        <w:rPr>
          <w:rFonts w:hint="eastAsia"/>
          <w:sz w:val="18"/>
          <w:szCs w:val="18"/>
        </w:rPr>
        <w:t>空格内</w:t>
      </w:r>
      <w:r w:rsidR="001D74EC" w:rsidRPr="0033288E">
        <w:rPr>
          <w:rFonts w:hint="eastAsia"/>
          <w:sz w:val="18"/>
          <w:szCs w:val="18"/>
        </w:rPr>
        <w:t>写明具体情况，并将整改情况在该记录本的后附“</w:t>
      </w:r>
      <w:r w:rsidR="00FA7742">
        <w:rPr>
          <w:rFonts w:hint="eastAsia"/>
          <w:sz w:val="18"/>
          <w:szCs w:val="18"/>
        </w:rPr>
        <w:t>实验室安全</w:t>
      </w:r>
      <w:r w:rsidR="001D74EC" w:rsidRPr="0033288E">
        <w:rPr>
          <w:rFonts w:hint="eastAsia"/>
          <w:sz w:val="18"/>
          <w:szCs w:val="18"/>
        </w:rPr>
        <w:t>整改情况</w:t>
      </w:r>
      <w:r w:rsidR="0055545A">
        <w:rPr>
          <w:rFonts w:hint="eastAsia"/>
          <w:sz w:val="18"/>
          <w:szCs w:val="18"/>
        </w:rPr>
        <w:t>纪要</w:t>
      </w:r>
      <w:r w:rsidR="001D74EC" w:rsidRPr="0033288E">
        <w:rPr>
          <w:rFonts w:hint="eastAsia"/>
          <w:sz w:val="18"/>
          <w:szCs w:val="18"/>
        </w:rPr>
        <w:t>”中逐项写明。</w:t>
      </w:r>
    </w:p>
    <w:p w:rsidR="004D2CD3" w:rsidRDefault="00FA7742" w:rsidP="00D830E1">
      <w:pPr>
        <w:tabs>
          <w:tab w:val="left" w:pos="1701"/>
        </w:tabs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实验室</w:t>
      </w:r>
      <w:r w:rsidR="004D2CD3" w:rsidRPr="004D2CD3">
        <w:rPr>
          <w:rFonts w:asciiTheme="majorEastAsia" w:eastAsiaTheme="majorEastAsia" w:hAnsiTheme="majorEastAsia" w:hint="eastAsia"/>
          <w:b/>
          <w:sz w:val="28"/>
          <w:szCs w:val="28"/>
        </w:rPr>
        <w:t>整改情况</w:t>
      </w:r>
      <w:r w:rsidR="0055545A">
        <w:rPr>
          <w:rFonts w:asciiTheme="majorEastAsia" w:eastAsiaTheme="majorEastAsia" w:hAnsiTheme="majorEastAsia" w:hint="eastAsia"/>
          <w:b/>
          <w:sz w:val="28"/>
          <w:szCs w:val="28"/>
        </w:rPr>
        <w:t>纪要</w:t>
      </w:r>
    </w:p>
    <w:p w:rsidR="00D830E1" w:rsidRDefault="00D830E1" w:rsidP="00D830E1">
      <w:pPr>
        <w:tabs>
          <w:tab w:val="left" w:pos="1701"/>
        </w:tabs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a"/>
        <w:tblW w:w="0" w:type="auto"/>
        <w:tblInd w:w="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136CE3" w:rsidTr="00136CE3">
        <w:tc>
          <w:tcPr>
            <w:tcW w:w="13948" w:type="dxa"/>
            <w:tcBorders>
              <w:top w:val="nil"/>
            </w:tcBorders>
          </w:tcPr>
          <w:p w:rsidR="00136CE3" w:rsidRDefault="003B19A3" w:rsidP="00D830E1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（请在纪要中详细记录</w:t>
            </w:r>
            <w:r w:rsidRPr="00D830E1">
              <w:rPr>
                <w:rFonts w:asciiTheme="majorEastAsia" w:eastAsiaTheme="majorEastAsia" w:hAnsiTheme="majorEastAsia" w:hint="eastAsia"/>
                <w:sz w:val="28"/>
                <w:szCs w:val="28"/>
              </w:rPr>
              <w:t>发现安全隐患或事故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的</w:t>
            </w:r>
            <w:r w:rsidRPr="00D830E1">
              <w:rPr>
                <w:rFonts w:asciiTheme="majorEastAsia" w:eastAsiaTheme="majorEastAsia" w:hAnsiTheme="majorEastAsia" w:hint="eastAsia"/>
                <w:sz w:val="28"/>
                <w:szCs w:val="28"/>
              </w:rPr>
              <w:t>时间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、相关人员、具体事由、整改措施、整改过程、整改结果等）</w:t>
            </w:r>
          </w:p>
        </w:tc>
      </w:tr>
      <w:tr w:rsidR="00136CE3" w:rsidTr="00136CE3">
        <w:tc>
          <w:tcPr>
            <w:tcW w:w="13948" w:type="dxa"/>
          </w:tcPr>
          <w:p w:rsidR="00136CE3" w:rsidRDefault="00136CE3" w:rsidP="00D830E1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CE3" w:rsidTr="00136CE3">
        <w:tc>
          <w:tcPr>
            <w:tcW w:w="13948" w:type="dxa"/>
          </w:tcPr>
          <w:p w:rsidR="00136CE3" w:rsidRDefault="00136CE3" w:rsidP="00D830E1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CE3" w:rsidTr="00136CE3">
        <w:tc>
          <w:tcPr>
            <w:tcW w:w="13948" w:type="dxa"/>
          </w:tcPr>
          <w:p w:rsidR="00136CE3" w:rsidRDefault="00136CE3" w:rsidP="00D830E1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CE3" w:rsidTr="00136CE3">
        <w:tc>
          <w:tcPr>
            <w:tcW w:w="13948" w:type="dxa"/>
          </w:tcPr>
          <w:p w:rsidR="00136CE3" w:rsidRDefault="00136CE3" w:rsidP="00D830E1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CE3" w:rsidTr="00136CE3">
        <w:tc>
          <w:tcPr>
            <w:tcW w:w="13948" w:type="dxa"/>
          </w:tcPr>
          <w:p w:rsidR="00136CE3" w:rsidRDefault="00136CE3" w:rsidP="00D830E1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CE3" w:rsidTr="00136CE3">
        <w:tc>
          <w:tcPr>
            <w:tcW w:w="13948" w:type="dxa"/>
          </w:tcPr>
          <w:p w:rsidR="00136CE3" w:rsidRDefault="00136CE3" w:rsidP="00D830E1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CE3" w:rsidTr="00136CE3">
        <w:tc>
          <w:tcPr>
            <w:tcW w:w="13948" w:type="dxa"/>
          </w:tcPr>
          <w:p w:rsidR="00136CE3" w:rsidRDefault="00136CE3" w:rsidP="00D830E1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CE3" w:rsidTr="00136CE3">
        <w:tc>
          <w:tcPr>
            <w:tcW w:w="13948" w:type="dxa"/>
          </w:tcPr>
          <w:p w:rsidR="00136CE3" w:rsidRDefault="00136CE3" w:rsidP="00D830E1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CE3" w:rsidTr="00136CE3">
        <w:tc>
          <w:tcPr>
            <w:tcW w:w="13948" w:type="dxa"/>
          </w:tcPr>
          <w:p w:rsidR="00136CE3" w:rsidRDefault="00136CE3" w:rsidP="00D830E1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6CE3" w:rsidTr="00136CE3">
        <w:tc>
          <w:tcPr>
            <w:tcW w:w="13948" w:type="dxa"/>
          </w:tcPr>
          <w:p w:rsidR="00136CE3" w:rsidRDefault="00136CE3" w:rsidP="00D830E1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151B90" w:rsidRDefault="00151B90" w:rsidP="00D830E1">
      <w:pPr>
        <w:tabs>
          <w:tab w:val="left" w:pos="1701"/>
        </w:tabs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a"/>
        <w:tblW w:w="0" w:type="auto"/>
        <w:tblInd w:w="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3B19A3" w:rsidTr="008C6B73">
        <w:tc>
          <w:tcPr>
            <w:tcW w:w="13948" w:type="dxa"/>
          </w:tcPr>
          <w:p w:rsidR="003B19A3" w:rsidRDefault="003B19A3" w:rsidP="008C6B73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B19A3" w:rsidTr="008C6B73">
        <w:tc>
          <w:tcPr>
            <w:tcW w:w="13948" w:type="dxa"/>
          </w:tcPr>
          <w:p w:rsidR="003B19A3" w:rsidRDefault="003B19A3" w:rsidP="008C6B73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B19A3" w:rsidTr="008C6B73">
        <w:tc>
          <w:tcPr>
            <w:tcW w:w="13948" w:type="dxa"/>
          </w:tcPr>
          <w:p w:rsidR="003B19A3" w:rsidRDefault="003B19A3" w:rsidP="008C6B73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B19A3" w:rsidTr="008C6B73">
        <w:tc>
          <w:tcPr>
            <w:tcW w:w="13948" w:type="dxa"/>
          </w:tcPr>
          <w:p w:rsidR="003B19A3" w:rsidRDefault="003B19A3" w:rsidP="008C6B73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B19A3" w:rsidTr="008C6B73">
        <w:tc>
          <w:tcPr>
            <w:tcW w:w="13948" w:type="dxa"/>
          </w:tcPr>
          <w:p w:rsidR="003B19A3" w:rsidRDefault="003B19A3" w:rsidP="008C6B73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B19A3" w:rsidTr="008C6B73">
        <w:tc>
          <w:tcPr>
            <w:tcW w:w="13948" w:type="dxa"/>
          </w:tcPr>
          <w:p w:rsidR="003B19A3" w:rsidRDefault="003B19A3" w:rsidP="008C6B73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B19A3" w:rsidTr="008C6B73">
        <w:tc>
          <w:tcPr>
            <w:tcW w:w="13948" w:type="dxa"/>
          </w:tcPr>
          <w:p w:rsidR="003B19A3" w:rsidRDefault="003B19A3" w:rsidP="008C6B73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B19A3" w:rsidTr="008C6B73">
        <w:tc>
          <w:tcPr>
            <w:tcW w:w="13948" w:type="dxa"/>
          </w:tcPr>
          <w:p w:rsidR="003B19A3" w:rsidRDefault="003B19A3" w:rsidP="008C6B73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B19A3" w:rsidTr="008C6B73">
        <w:tc>
          <w:tcPr>
            <w:tcW w:w="13948" w:type="dxa"/>
          </w:tcPr>
          <w:p w:rsidR="003B19A3" w:rsidRDefault="003B19A3" w:rsidP="008C6B73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B19A3" w:rsidTr="008C6B73">
        <w:tc>
          <w:tcPr>
            <w:tcW w:w="13948" w:type="dxa"/>
          </w:tcPr>
          <w:p w:rsidR="003B19A3" w:rsidRDefault="003B19A3" w:rsidP="008C6B73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B19A3" w:rsidTr="008C6B73">
        <w:tc>
          <w:tcPr>
            <w:tcW w:w="13948" w:type="dxa"/>
          </w:tcPr>
          <w:p w:rsidR="003B19A3" w:rsidRDefault="003B19A3" w:rsidP="008C6B73">
            <w:pPr>
              <w:tabs>
                <w:tab w:val="left" w:pos="1701"/>
              </w:tabs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3B19A3" w:rsidRPr="00151B90" w:rsidRDefault="003B19A3" w:rsidP="003B19A3">
      <w:pPr>
        <w:tabs>
          <w:tab w:val="left" w:pos="1701"/>
        </w:tabs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3B19A3" w:rsidRPr="00151B90" w:rsidSect="009E78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B4" w:rsidRDefault="00F317B4" w:rsidP="000863CB">
      <w:r>
        <w:separator/>
      </w:r>
    </w:p>
  </w:endnote>
  <w:endnote w:type="continuationSeparator" w:id="0">
    <w:p w:rsidR="00F317B4" w:rsidRDefault="00F317B4" w:rsidP="0008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琥珀">
    <w:altName w:val="Malgun Gothic Semi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B4" w:rsidRDefault="00F317B4" w:rsidP="000863CB">
      <w:r>
        <w:separator/>
      </w:r>
    </w:p>
  </w:footnote>
  <w:footnote w:type="continuationSeparator" w:id="0">
    <w:p w:rsidR="00F317B4" w:rsidRDefault="00F317B4" w:rsidP="0008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800FD"/>
    <w:multiLevelType w:val="hybridMultilevel"/>
    <w:tmpl w:val="8EFCD080"/>
    <w:lvl w:ilvl="0" w:tplc="D56067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B3F4260"/>
    <w:multiLevelType w:val="hybridMultilevel"/>
    <w:tmpl w:val="4940B2E2"/>
    <w:lvl w:ilvl="0" w:tplc="4D820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B0"/>
    <w:rsid w:val="00011E70"/>
    <w:rsid w:val="00027B67"/>
    <w:rsid w:val="000402A9"/>
    <w:rsid w:val="0004532F"/>
    <w:rsid w:val="00052613"/>
    <w:rsid w:val="00076B98"/>
    <w:rsid w:val="00077B70"/>
    <w:rsid w:val="00077F6E"/>
    <w:rsid w:val="000808E2"/>
    <w:rsid w:val="000863CB"/>
    <w:rsid w:val="00095399"/>
    <w:rsid w:val="00095A7C"/>
    <w:rsid w:val="000B2FF5"/>
    <w:rsid w:val="000C1D4B"/>
    <w:rsid w:val="000F0088"/>
    <w:rsid w:val="001128D2"/>
    <w:rsid w:val="00114590"/>
    <w:rsid w:val="0012338C"/>
    <w:rsid w:val="00131804"/>
    <w:rsid w:val="00136CE3"/>
    <w:rsid w:val="00151B90"/>
    <w:rsid w:val="001579B2"/>
    <w:rsid w:val="0017305B"/>
    <w:rsid w:val="00173D6E"/>
    <w:rsid w:val="00175C4A"/>
    <w:rsid w:val="00185238"/>
    <w:rsid w:val="001A09EC"/>
    <w:rsid w:val="001A404D"/>
    <w:rsid w:val="001A5954"/>
    <w:rsid w:val="001C7F36"/>
    <w:rsid w:val="001D74EC"/>
    <w:rsid w:val="001E12F4"/>
    <w:rsid w:val="001F1057"/>
    <w:rsid w:val="001F332E"/>
    <w:rsid w:val="001F3CBE"/>
    <w:rsid w:val="00203BDE"/>
    <w:rsid w:val="00210E97"/>
    <w:rsid w:val="0021668E"/>
    <w:rsid w:val="00217184"/>
    <w:rsid w:val="002239F7"/>
    <w:rsid w:val="00233BC6"/>
    <w:rsid w:val="00241E53"/>
    <w:rsid w:val="002516B5"/>
    <w:rsid w:val="00266641"/>
    <w:rsid w:val="00277870"/>
    <w:rsid w:val="002B726A"/>
    <w:rsid w:val="002C200D"/>
    <w:rsid w:val="002C2BD1"/>
    <w:rsid w:val="002C4E7E"/>
    <w:rsid w:val="002D3D7E"/>
    <w:rsid w:val="002D7149"/>
    <w:rsid w:val="00313DD2"/>
    <w:rsid w:val="00314A34"/>
    <w:rsid w:val="003173D1"/>
    <w:rsid w:val="00325096"/>
    <w:rsid w:val="0033288E"/>
    <w:rsid w:val="00354A6A"/>
    <w:rsid w:val="003577DA"/>
    <w:rsid w:val="00373584"/>
    <w:rsid w:val="0037699E"/>
    <w:rsid w:val="00393979"/>
    <w:rsid w:val="00397CDA"/>
    <w:rsid w:val="003A2A1F"/>
    <w:rsid w:val="003A497D"/>
    <w:rsid w:val="003B19A3"/>
    <w:rsid w:val="003B5DA2"/>
    <w:rsid w:val="003C0CE5"/>
    <w:rsid w:val="003C4B56"/>
    <w:rsid w:val="003C709B"/>
    <w:rsid w:val="003D78B1"/>
    <w:rsid w:val="003E08AD"/>
    <w:rsid w:val="003E3134"/>
    <w:rsid w:val="003E3757"/>
    <w:rsid w:val="003E4029"/>
    <w:rsid w:val="00413C77"/>
    <w:rsid w:val="00461741"/>
    <w:rsid w:val="00477428"/>
    <w:rsid w:val="0048291E"/>
    <w:rsid w:val="004860BF"/>
    <w:rsid w:val="004C4BD8"/>
    <w:rsid w:val="004D2962"/>
    <w:rsid w:val="004D2CD3"/>
    <w:rsid w:val="00511288"/>
    <w:rsid w:val="00513B78"/>
    <w:rsid w:val="005150E0"/>
    <w:rsid w:val="00534315"/>
    <w:rsid w:val="00534589"/>
    <w:rsid w:val="0054511E"/>
    <w:rsid w:val="0055545A"/>
    <w:rsid w:val="00555E53"/>
    <w:rsid w:val="00585B8D"/>
    <w:rsid w:val="005A29B0"/>
    <w:rsid w:val="005A6735"/>
    <w:rsid w:val="005B49E4"/>
    <w:rsid w:val="005D0CFB"/>
    <w:rsid w:val="005D4214"/>
    <w:rsid w:val="005F1B0D"/>
    <w:rsid w:val="005F7993"/>
    <w:rsid w:val="006020CB"/>
    <w:rsid w:val="00605E54"/>
    <w:rsid w:val="00606891"/>
    <w:rsid w:val="0061504B"/>
    <w:rsid w:val="0062732E"/>
    <w:rsid w:val="00637856"/>
    <w:rsid w:val="00641A92"/>
    <w:rsid w:val="006471CC"/>
    <w:rsid w:val="006502E2"/>
    <w:rsid w:val="006508BE"/>
    <w:rsid w:val="00664540"/>
    <w:rsid w:val="00673DA8"/>
    <w:rsid w:val="00680A42"/>
    <w:rsid w:val="00682853"/>
    <w:rsid w:val="00682BAE"/>
    <w:rsid w:val="00684C78"/>
    <w:rsid w:val="006936D4"/>
    <w:rsid w:val="006D08A9"/>
    <w:rsid w:val="006D48DD"/>
    <w:rsid w:val="006E2898"/>
    <w:rsid w:val="006E66DF"/>
    <w:rsid w:val="006F0576"/>
    <w:rsid w:val="00745F42"/>
    <w:rsid w:val="0075745F"/>
    <w:rsid w:val="00761E84"/>
    <w:rsid w:val="00762A96"/>
    <w:rsid w:val="00772C3D"/>
    <w:rsid w:val="00772C70"/>
    <w:rsid w:val="00783E65"/>
    <w:rsid w:val="00784B11"/>
    <w:rsid w:val="00793FA8"/>
    <w:rsid w:val="007A55DA"/>
    <w:rsid w:val="007A5635"/>
    <w:rsid w:val="007B2C73"/>
    <w:rsid w:val="007B4F9E"/>
    <w:rsid w:val="007B5486"/>
    <w:rsid w:val="007E2EF1"/>
    <w:rsid w:val="0081286C"/>
    <w:rsid w:val="00825292"/>
    <w:rsid w:val="00833D34"/>
    <w:rsid w:val="0084159B"/>
    <w:rsid w:val="00854F46"/>
    <w:rsid w:val="008574C8"/>
    <w:rsid w:val="008B0BE9"/>
    <w:rsid w:val="008C79C5"/>
    <w:rsid w:val="008D0413"/>
    <w:rsid w:val="008D33F7"/>
    <w:rsid w:val="008D5010"/>
    <w:rsid w:val="009140B6"/>
    <w:rsid w:val="00915225"/>
    <w:rsid w:val="009225A4"/>
    <w:rsid w:val="00925B0C"/>
    <w:rsid w:val="00932504"/>
    <w:rsid w:val="00946BD2"/>
    <w:rsid w:val="00956BB2"/>
    <w:rsid w:val="00977598"/>
    <w:rsid w:val="00983AE9"/>
    <w:rsid w:val="00985748"/>
    <w:rsid w:val="009C441E"/>
    <w:rsid w:val="009D1911"/>
    <w:rsid w:val="009E46E5"/>
    <w:rsid w:val="009E7844"/>
    <w:rsid w:val="009F06F7"/>
    <w:rsid w:val="00A12575"/>
    <w:rsid w:val="00A156A3"/>
    <w:rsid w:val="00A164F7"/>
    <w:rsid w:val="00A37131"/>
    <w:rsid w:val="00AA4139"/>
    <w:rsid w:val="00AB3BF3"/>
    <w:rsid w:val="00AB7B40"/>
    <w:rsid w:val="00AC1902"/>
    <w:rsid w:val="00AD11C6"/>
    <w:rsid w:val="00AD6651"/>
    <w:rsid w:val="00AE6163"/>
    <w:rsid w:val="00B242A3"/>
    <w:rsid w:val="00B301F0"/>
    <w:rsid w:val="00B77118"/>
    <w:rsid w:val="00B82B92"/>
    <w:rsid w:val="00B87660"/>
    <w:rsid w:val="00B95F5A"/>
    <w:rsid w:val="00BA1DB0"/>
    <w:rsid w:val="00BC297D"/>
    <w:rsid w:val="00BC42AA"/>
    <w:rsid w:val="00BC5AED"/>
    <w:rsid w:val="00BD6890"/>
    <w:rsid w:val="00BD6F64"/>
    <w:rsid w:val="00BE0E24"/>
    <w:rsid w:val="00BE5344"/>
    <w:rsid w:val="00C005C0"/>
    <w:rsid w:val="00C06E20"/>
    <w:rsid w:val="00C338F6"/>
    <w:rsid w:val="00C33996"/>
    <w:rsid w:val="00C349D4"/>
    <w:rsid w:val="00C4479F"/>
    <w:rsid w:val="00C4684D"/>
    <w:rsid w:val="00C640F8"/>
    <w:rsid w:val="00C86A14"/>
    <w:rsid w:val="00C9381D"/>
    <w:rsid w:val="00C974DC"/>
    <w:rsid w:val="00CC509B"/>
    <w:rsid w:val="00CF0F48"/>
    <w:rsid w:val="00CF109D"/>
    <w:rsid w:val="00CF6FCE"/>
    <w:rsid w:val="00D10D1E"/>
    <w:rsid w:val="00D4476E"/>
    <w:rsid w:val="00D57819"/>
    <w:rsid w:val="00D830E1"/>
    <w:rsid w:val="00D874A4"/>
    <w:rsid w:val="00DA7378"/>
    <w:rsid w:val="00DB402E"/>
    <w:rsid w:val="00DB5C18"/>
    <w:rsid w:val="00DE0156"/>
    <w:rsid w:val="00DE0B61"/>
    <w:rsid w:val="00E310CC"/>
    <w:rsid w:val="00E47E63"/>
    <w:rsid w:val="00E6125D"/>
    <w:rsid w:val="00E641A4"/>
    <w:rsid w:val="00E72466"/>
    <w:rsid w:val="00E833D4"/>
    <w:rsid w:val="00ED3627"/>
    <w:rsid w:val="00EE1DE3"/>
    <w:rsid w:val="00EE4BDB"/>
    <w:rsid w:val="00EF7A6E"/>
    <w:rsid w:val="00F124BA"/>
    <w:rsid w:val="00F161F2"/>
    <w:rsid w:val="00F2773C"/>
    <w:rsid w:val="00F317B4"/>
    <w:rsid w:val="00F32368"/>
    <w:rsid w:val="00F7709C"/>
    <w:rsid w:val="00F8187E"/>
    <w:rsid w:val="00FA2BA1"/>
    <w:rsid w:val="00FA7742"/>
    <w:rsid w:val="00FC047C"/>
    <w:rsid w:val="00FD320E"/>
    <w:rsid w:val="00FE5EDB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A078B7-41A6-4924-B799-FDC2AAB5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B8D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qFormat/>
    <w:rsid w:val="003E08AD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3E08A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3E08AD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3E08AD"/>
    <w:pPr>
      <w:ind w:firstLineChars="200" w:firstLine="420"/>
    </w:pPr>
    <w:rPr>
      <w:rFonts w:ascii="Calibri" w:hAnsi="Calibri" w:cs="Times New Roman"/>
      <w:szCs w:val="22"/>
    </w:rPr>
  </w:style>
  <w:style w:type="paragraph" w:customStyle="1" w:styleId="11">
    <w:name w:val="无间隔1"/>
    <w:qFormat/>
    <w:rsid w:val="003E08AD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rsid w:val="003E08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E08A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3E08A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3E08AD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E08AD"/>
    <w:rPr>
      <w:rFonts w:ascii="Cambria" w:hAnsi="Cambria"/>
      <w:b/>
      <w:bCs/>
      <w:sz w:val="32"/>
      <w:szCs w:val="32"/>
    </w:rPr>
  </w:style>
  <w:style w:type="paragraph" w:styleId="a4">
    <w:name w:val="Body Text"/>
    <w:basedOn w:val="a"/>
    <w:link w:val="Char0"/>
    <w:qFormat/>
    <w:rsid w:val="003E08AD"/>
    <w:pPr>
      <w:spacing w:after="120"/>
    </w:pPr>
    <w:rPr>
      <w:rFonts w:cs="Times New Roman"/>
    </w:rPr>
  </w:style>
  <w:style w:type="character" w:customStyle="1" w:styleId="Char0">
    <w:name w:val="正文文本 Char"/>
    <w:basedOn w:val="a0"/>
    <w:link w:val="a4"/>
    <w:rsid w:val="003E08AD"/>
    <w:rPr>
      <w:rFonts w:ascii="Times New Roman" w:eastAsia="宋体" w:hAnsi="Times New Roman" w:cs="Times New Roman"/>
      <w:szCs w:val="24"/>
    </w:rPr>
  </w:style>
  <w:style w:type="character" w:styleId="a5">
    <w:name w:val="Strong"/>
    <w:basedOn w:val="a0"/>
    <w:qFormat/>
    <w:rsid w:val="003E08AD"/>
    <w:rPr>
      <w:rFonts w:cs="Times New Roman"/>
      <w:b/>
      <w:bCs/>
    </w:rPr>
  </w:style>
  <w:style w:type="character" w:styleId="a6">
    <w:name w:val="Emphasis"/>
    <w:basedOn w:val="a0"/>
    <w:qFormat/>
    <w:rsid w:val="003E08AD"/>
    <w:rPr>
      <w:rFonts w:cs="Times New Roman"/>
      <w:i/>
      <w:iCs/>
    </w:rPr>
  </w:style>
  <w:style w:type="paragraph" w:styleId="a7">
    <w:name w:val="Normal (Web)"/>
    <w:basedOn w:val="a"/>
    <w:link w:val="Char1"/>
    <w:qFormat/>
    <w:rsid w:val="003E08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link w:val="a7"/>
    <w:locked/>
    <w:rsid w:val="003E08AD"/>
    <w:rPr>
      <w:rFonts w:ascii="宋体" w:eastAsia="宋体" w:hAnsi="宋体" w:cs="宋体"/>
      <w:kern w:val="0"/>
      <w:sz w:val="24"/>
      <w:szCs w:val="24"/>
    </w:rPr>
  </w:style>
  <w:style w:type="paragraph" w:styleId="a8">
    <w:name w:val="No Spacing"/>
    <w:qFormat/>
    <w:rsid w:val="003E08AD"/>
    <w:pPr>
      <w:widowControl w:val="0"/>
      <w:jc w:val="both"/>
    </w:pPr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3E08AD"/>
    <w:pPr>
      <w:ind w:firstLineChars="200" w:firstLine="420"/>
    </w:pPr>
    <w:rPr>
      <w:rFonts w:ascii="Calibri" w:hAnsi="Calibri" w:cs="Times New Roman"/>
      <w:szCs w:val="22"/>
    </w:rPr>
  </w:style>
  <w:style w:type="table" w:styleId="aa">
    <w:name w:val="Table Grid"/>
    <w:basedOn w:val="a1"/>
    <w:uiPriority w:val="39"/>
    <w:rsid w:val="0091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2"/>
    <w:uiPriority w:val="99"/>
    <w:unhideWhenUsed/>
    <w:rsid w:val="00086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0863CB"/>
    <w:rPr>
      <w:rFonts w:ascii="Times New Roman" w:eastAsia="宋体" w:hAnsi="Times New Roman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086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0863CB"/>
    <w:rPr>
      <w:rFonts w:ascii="Times New Roman" w:eastAsia="宋体" w:hAnsi="Times New Roman"/>
      <w:sz w:val="18"/>
      <w:szCs w:val="18"/>
    </w:rPr>
  </w:style>
  <w:style w:type="paragraph" w:styleId="ad">
    <w:name w:val="Balloon Text"/>
    <w:basedOn w:val="a"/>
    <w:link w:val="Char4"/>
    <w:uiPriority w:val="99"/>
    <w:semiHidden/>
    <w:unhideWhenUsed/>
    <w:rsid w:val="00772C70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772C7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D5040-B1A2-4744-A806-136DEBC7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郭红</dc:creator>
  <cp:lastModifiedBy>fandp</cp:lastModifiedBy>
  <cp:revision>3</cp:revision>
  <cp:lastPrinted>2020-09-02T07:42:00Z</cp:lastPrinted>
  <dcterms:created xsi:type="dcterms:W3CDTF">2021-11-12T01:35:00Z</dcterms:created>
  <dcterms:modified xsi:type="dcterms:W3CDTF">2021-11-12T01:40:00Z</dcterms:modified>
</cp:coreProperties>
</file>